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775F5" w14:textId="599A7A5A" w:rsidR="00304D28" w:rsidRPr="00D31F5F" w:rsidRDefault="000F50A2" w:rsidP="00513F3B">
      <w:pPr>
        <w:pStyle w:val="Cm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Jegyzőkönyv</w:t>
      </w:r>
    </w:p>
    <w:p w14:paraId="610507A7" w14:textId="105051C0" w:rsidR="00587CDC" w:rsidRPr="00D31F5F" w:rsidRDefault="00304D28" w:rsidP="00513F3B">
      <w:pPr>
        <w:pStyle w:val="Cmsor1"/>
        <w:spacing w:before="0"/>
        <w:jc w:val="center"/>
        <w:rPr>
          <w:rFonts w:asciiTheme="minorHAnsi" w:hAnsiTheme="minorHAnsi"/>
        </w:rPr>
      </w:pPr>
      <w:r w:rsidRPr="00D31F5F">
        <w:rPr>
          <w:rFonts w:asciiTheme="minorHAnsi" w:hAnsiTheme="minorHAnsi"/>
        </w:rPr>
        <w:t xml:space="preserve">Ipar 4.0 Nemzeti Technológiai </w:t>
      </w:r>
      <w:r w:rsidR="00577973">
        <w:rPr>
          <w:rFonts w:asciiTheme="minorHAnsi" w:hAnsiTheme="minorHAnsi"/>
        </w:rPr>
        <w:t>Platform</w:t>
      </w:r>
      <w:r w:rsidR="00587CDC" w:rsidRPr="00D31F5F">
        <w:rPr>
          <w:rFonts w:asciiTheme="minorHAnsi" w:hAnsiTheme="minorHAnsi"/>
        </w:rPr>
        <w:t xml:space="preserve"> Szövetség</w:t>
      </w:r>
      <w:r w:rsidR="008F2917">
        <w:rPr>
          <w:rFonts w:asciiTheme="minorHAnsi" w:hAnsiTheme="minorHAnsi"/>
        </w:rPr>
        <w:t xml:space="preserve"> (NTPSz)</w:t>
      </w:r>
    </w:p>
    <w:p w14:paraId="19037A32" w14:textId="06989D0B" w:rsidR="00587CDC" w:rsidRPr="00D31F5F" w:rsidRDefault="00011D09" w:rsidP="00513F3B">
      <w:pPr>
        <w:pStyle w:val="Cmsor1"/>
        <w:spacing w:befor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20</w:t>
      </w:r>
      <w:r w:rsidR="000F50A2">
        <w:rPr>
          <w:rFonts w:asciiTheme="minorHAnsi" w:hAnsiTheme="minorHAnsi"/>
        </w:rPr>
        <w:t>2</w:t>
      </w:r>
      <w:r w:rsidR="008B1E38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. évi </w:t>
      </w:r>
      <w:r w:rsidR="000F50A2">
        <w:rPr>
          <w:rFonts w:asciiTheme="minorHAnsi" w:hAnsiTheme="minorHAnsi"/>
        </w:rPr>
        <w:t>megismételt beszámoló k</w:t>
      </w:r>
      <w:r w:rsidR="00FA0524">
        <w:rPr>
          <w:rFonts w:asciiTheme="minorHAnsi" w:hAnsiTheme="minorHAnsi"/>
        </w:rPr>
        <w:t>öz</w:t>
      </w:r>
      <w:r w:rsidR="00587CDC" w:rsidRPr="00D31F5F">
        <w:rPr>
          <w:rFonts w:asciiTheme="minorHAnsi" w:hAnsiTheme="minorHAnsi"/>
        </w:rPr>
        <w:t>gyűlés</w:t>
      </w:r>
      <w:r>
        <w:rPr>
          <w:rFonts w:asciiTheme="minorHAnsi" w:hAnsiTheme="minorHAnsi"/>
        </w:rPr>
        <w:t>éről</w:t>
      </w:r>
    </w:p>
    <w:p w14:paraId="3573928D" w14:textId="42ABD4A5" w:rsidR="00304D28" w:rsidRDefault="00304D28" w:rsidP="00513F3B">
      <w:pPr>
        <w:spacing w:after="0"/>
        <w:rPr>
          <w:rFonts w:asciiTheme="minorHAnsi" w:hAnsiTheme="minorHAnsi"/>
        </w:rPr>
      </w:pPr>
    </w:p>
    <w:p w14:paraId="5509A39E" w14:textId="77777777" w:rsidR="0099398F" w:rsidRDefault="0099398F" w:rsidP="00513F3B">
      <w:pPr>
        <w:spacing w:after="0"/>
        <w:rPr>
          <w:rFonts w:asciiTheme="minorHAnsi" w:hAnsiTheme="minorHAnsi"/>
        </w:rPr>
      </w:pPr>
    </w:p>
    <w:p w14:paraId="1C3228A1" w14:textId="113ACCD8" w:rsidR="00D93075" w:rsidRPr="00D31F5F" w:rsidRDefault="00587CDC" w:rsidP="005D57F3">
      <w:pPr>
        <w:spacing w:after="0"/>
        <w:ind w:left="1701" w:hanging="1701"/>
        <w:rPr>
          <w:rFonts w:asciiTheme="minorHAnsi" w:hAnsiTheme="minorHAnsi"/>
        </w:rPr>
      </w:pPr>
      <w:r w:rsidRPr="00B66AFD">
        <w:rPr>
          <w:rFonts w:asciiTheme="minorHAnsi" w:hAnsiTheme="minorHAnsi"/>
          <w:b/>
          <w:bCs/>
          <w:u w:val="single"/>
        </w:rPr>
        <w:t>Időpont</w:t>
      </w:r>
      <w:r w:rsidR="008379BF" w:rsidRPr="00D31F5F">
        <w:rPr>
          <w:rFonts w:asciiTheme="minorHAnsi" w:hAnsiTheme="minorHAnsi"/>
        </w:rPr>
        <w:t>:</w:t>
      </w:r>
      <w:r w:rsidR="008379BF" w:rsidRPr="00D31F5F">
        <w:rPr>
          <w:rFonts w:asciiTheme="minorHAnsi" w:hAnsiTheme="minorHAnsi"/>
        </w:rPr>
        <w:tab/>
      </w:r>
      <w:r w:rsidR="00FA0524">
        <w:rPr>
          <w:rFonts w:asciiTheme="minorHAnsi" w:hAnsiTheme="minorHAnsi"/>
        </w:rPr>
        <w:t>20</w:t>
      </w:r>
      <w:r w:rsidR="000F50A2">
        <w:rPr>
          <w:rFonts w:asciiTheme="minorHAnsi" w:hAnsiTheme="minorHAnsi"/>
        </w:rPr>
        <w:t>2</w:t>
      </w:r>
      <w:r w:rsidR="008B1E38">
        <w:rPr>
          <w:rFonts w:asciiTheme="minorHAnsi" w:hAnsiTheme="minorHAnsi"/>
        </w:rPr>
        <w:t>2</w:t>
      </w:r>
      <w:r w:rsidR="00FA0524">
        <w:rPr>
          <w:rFonts w:asciiTheme="minorHAnsi" w:hAnsiTheme="minorHAnsi"/>
        </w:rPr>
        <w:t xml:space="preserve">. </w:t>
      </w:r>
      <w:r w:rsidR="008B1E38">
        <w:rPr>
          <w:rFonts w:asciiTheme="minorHAnsi" w:hAnsiTheme="minorHAnsi"/>
        </w:rPr>
        <w:t>május 18</w:t>
      </w:r>
      <w:r w:rsidR="00B351D2">
        <w:rPr>
          <w:rFonts w:asciiTheme="minorHAnsi" w:hAnsiTheme="minorHAnsi"/>
        </w:rPr>
        <w:t>.</w:t>
      </w:r>
      <w:r w:rsidR="00D93075">
        <w:rPr>
          <w:rFonts w:asciiTheme="minorHAnsi" w:hAnsiTheme="minorHAnsi"/>
        </w:rPr>
        <w:t xml:space="preserve"> délután 15:</w:t>
      </w:r>
      <w:r w:rsidR="008B1E38">
        <w:rPr>
          <w:rFonts w:asciiTheme="minorHAnsi" w:hAnsiTheme="minorHAnsi"/>
        </w:rPr>
        <w:t>00</w:t>
      </w:r>
      <w:r w:rsidR="00D93075">
        <w:rPr>
          <w:rFonts w:asciiTheme="minorHAnsi" w:hAnsiTheme="minorHAnsi"/>
        </w:rPr>
        <w:t xml:space="preserve"> </w:t>
      </w:r>
      <w:r w:rsidR="001616C2">
        <w:rPr>
          <w:rFonts w:asciiTheme="minorHAnsi" w:hAnsiTheme="minorHAnsi"/>
        </w:rPr>
        <w:t>– 17:</w:t>
      </w:r>
      <w:r w:rsidR="008B1E38">
        <w:rPr>
          <w:rFonts w:asciiTheme="minorHAnsi" w:hAnsiTheme="minorHAnsi"/>
        </w:rPr>
        <w:t>00</w:t>
      </w:r>
    </w:p>
    <w:p w14:paraId="7F247A95" w14:textId="4C737856" w:rsidR="00D93075" w:rsidRDefault="00587CDC" w:rsidP="005D57F3">
      <w:pPr>
        <w:spacing w:after="0"/>
        <w:ind w:left="1701" w:hanging="1701"/>
        <w:rPr>
          <w:rFonts w:asciiTheme="minorHAnsi" w:hAnsiTheme="minorHAnsi"/>
        </w:rPr>
      </w:pPr>
      <w:r w:rsidRPr="00B66AFD">
        <w:rPr>
          <w:rFonts w:asciiTheme="minorHAnsi" w:hAnsiTheme="minorHAnsi"/>
          <w:b/>
          <w:bCs/>
          <w:u w:val="single"/>
        </w:rPr>
        <w:t>Helyszín</w:t>
      </w:r>
      <w:r w:rsidRPr="00B66AFD">
        <w:rPr>
          <w:rFonts w:asciiTheme="minorHAnsi" w:hAnsiTheme="minorHAnsi"/>
          <w:b/>
          <w:bCs/>
        </w:rPr>
        <w:t>:</w:t>
      </w:r>
      <w:r w:rsidRPr="00D31F5F">
        <w:rPr>
          <w:rFonts w:asciiTheme="minorHAnsi" w:hAnsiTheme="minorHAnsi"/>
        </w:rPr>
        <w:t xml:space="preserve"> </w:t>
      </w:r>
      <w:r w:rsidR="008379BF" w:rsidRPr="00D31F5F">
        <w:rPr>
          <w:rFonts w:asciiTheme="minorHAnsi" w:hAnsiTheme="minorHAnsi"/>
        </w:rPr>
        <w:tab/>
      </w:r>
      <w:r w:rsidR="008B1E38" w:rsidRPr="008B1E38">
        <w:rPr>
          <w:rFonts w:asciiTheme="minorHAnsi" w:hAnsiTheme="minorHAnsi"/>
        </w:rPr>
        <w:t>Kozmo Hotel Suites &amp; Spa</w:t>
      </w:r>
      <w:r w:rsidR="008B1E38">
        <w:rPr>
          <w:rFonts w:asciiTheme="minorHAnsi" w:hAnsiTheme="minorHAnsi"/>
        </w:rPr>
        <w:t xml:space="preserve"> </w:t>
      </w:r>
      <w:r w:rsidR="008B1E38" w:rsidRPr="008B1E38">
        <w:rPr>
          <w:rFonts w:asciiTheme="minorHAnsi" w:hAnsiTheme="minorHAnsi"/>
        </w:rPr>
        <w:t>1082 Budapest, Horváth Mihály tér 17.</w:t>
      </w:r>
      <w:r w:rsidR="002A7D05">
        <w:rPr>
          <w:rFonts w:asciiTheme="minorHAnsi" w:hAnsiTheme="minorHAnsi"/>
        </w:rPr>
        <w:t xml:space="preserve"> </w:t>
      </w:r>
    </w:p>
    <w:p w14:paraId="2B0263A5" w14:textId="4716BD7B" w:rsidR="00EB6009" w:rsidRDefault="00896003" w:rsidP="00103BB6">
      <w:pPr>
        <w:spacing w:after="0"/>
        <w:ind w:left="1701" w:hanging="1701"/>
        <w:rPr>
          <w:rFonts w:asciiTheme="minorHAnsi" w:hAnsiTheme="minorHAnsi"/>
        </w:rPr>
      </w:pPr>
      <w:r w:rsidRPr="00B53C99">
        <w:rPr>
          <w:rFonts w:asciiTheme="minorHAnsi" w:hAnsiTheme="minorHAnsi"/>
          <w:u w:val="single"/>
        </w:rPr>
        <w:t>J</w:t>
      </w:r>
      <w:r w:rsidRPr="00B66AFD">
        <w:rPr>
          <w:rFonts w:asciiTheme="minorHAnsi" w:hAnsiTheme="minorHAnsi"/>
          <w:b/>
          <w:bCs/>
          <w:u w:val="single"/>
        </w:rPr>
        <w:t>elen</w:t>
      </w:r>
      <w:r w:rsidR="00327378" w:rsidRPr="00B66AFD">
        <w:rPr>
          <w:rFonts w:asciiTheme="minorHAnsi" w:hAnsiTheme="minorHAnsi"/>
          <w:b/>
          <w:bCs/>
          <w:u w:val="single"/>
        </w:rPr>
        <w:t>lévők</w:t>
      </w:r>
      <w:r w:rsidR="00B66AFD">
        <w:rPr>
          <w:rFonts w:asciiTheme="minorHAnsi" w:hAnsiTheme="minorHAnsi"/>
          <w:u w:val="single"/>
        </w:rPr>
        <w:t>:</w:t>
      </w:r>
      <w:r w:rsidR="00327378">
        <w:rPr>
          <w:rFonts w:asciiTheme="minorHAnsi" w:hAnsiTheme="minorHAnsi"/>
        </w:rPr>
        <w:tab/>
      </w:r>
      <w:r w:rsidR="00752911">
        <w:rPr>
          <w:rFonts w:asciiTheme="minorHAnsi" w:hAnsiTheme="minorHAnsi"/>
        </w:rPr>
        <w:t xml:space="preserve">A </w:t>
      </w:r>
      <w:r w:rsidR="00B351D2">
        <w:rPr>
          <w:rFonts w:asciiTheme="minorHAnsi" w:hAnsiTheme="minorHAnsi"/>
        </w:rPr>
        <w:t xml:space="preserve">Platformnak jelenleg 63, </w:t>
      </w:r>
      <w:r w:rsidR="006A6F08">
        <w:rPr>
          <w:rFonts w:asciiTheme="minorHAnsi" w:hAnsiTheme="minorHAnsi"/>
        </w:rPr>
        <w:t xml:space="preserve">köztük </w:t>
      </w:r>
      <w:r w:rsidR="00B351D2">
        <w:rPr>
          <w:rFonts w:asciiTheme="minorHAnsi" w:hAnsiTheme="minorHAnsi"/>
        </w:rPr>
        <w:t>10 tiszteletbeli és 53 rende</w:t>
      </w:r>
      <w:r w:rsidR="006A6F08">
        <w:rPr>
          <w:rFonts w:asciiTheme="minorHAnsi" w:hAnsiTheme="minorHAnsi"/>
        </w:rPr>
        <w:t>s</w:t>
      </w:r>
      <w:r w:rsidR="00B351D2">
        <w:rPr>
          <w:rFonts w:asciiTheme="minorHAnsi" w:hAnsiTheme="minorHAnsi"/>
        </w:rPr>
        <w:t xml:space="preserve">, azaz szavazati joggal rendelkező </w:t>
      </w:r>
      <w:r w:rsidR="006A6F08">
        <w:rPr>
          <w:rFonts w:asciiTheme="minorHAnsi" w:hAnsiTheme="minorHAnsi"/>
        </w:rPr>
        <w:t xml:space="preserve">tagja van. Az Alapszabály szerint a közgyűlés határozatképessége a szavazati joggal rendelkezők 50%-ának (esetünkben </w:t>
      </w:r>
      <w:r w:rsidR="007A7567">
        <w:rPr>
          <w:rFonts w:asciiTheme="minorHAnsi" w:hAnsiTheme="minorHAnsi"/>
        </w:rPr>
        <w:t xml:space="preserve">53/2 + 1 = </w:t>
      </w:r>
      <w:r w:rsidR="006A6F08">
        <w:rPr>
          <w:rFonts w:asciiTheme="minorHAnsi" w:hAnsiTheme="minorHAnsi"/>
        </w:rPr>
        <w:t>27 fő) jelenlété</w:t>
      </w:r>
      <w:r w:rsidR="00D66136">
        <w:rPr>
          <w:rFonts w:asciiTheme="minorHAnsi" w:hAnsiTheme="minorHAnsi"/>
        </w:rPr>
        <w:t>hez kötött.</w:t>
      </w:r>
      <w:r w:rsidR="006A6F08">
        <w:rPr>
          <w:rFonts w:asciiTheme="minorHAnsi" w:hAnsiTheme="minorHAnsi"/>
        </w:rPr>
        <w:t xml:space="preserve"> </w:t>
      </w:r>
      <w:r w:rsidR="00590F3F">
        <w:rPr>
          <w:rFonts w:asciiTheme="minorHAnsi" w:hAnsiTheme="minorHAnsi"/>
        </w:rPr>
        <w:t xml:space="preserve">A mellékelt jelenléti ív szerint </w:t>
      </w:r>
      <w:r w:rsidR="007915AB">
        <w:rPr>
          <w:rFonts w:asciiTheme="minorHAnsi" w:hAnsiTheme="minorHAnsi"/>
        </w:rPr>
        <w:t>jelen volt összesen 24</w:t>
      </w:r>
      <w:r w:rsidR="00BC35E2">
        <w:rPr>
          <w:rFonts w:asciiTheme="minorHAnsi" w:hAnsiTheme="minorHAnsi"/>
        </w:rPr>
        <w:t xml:space="preserve"> fő, ebből </w:t>
      </w:r>
    </w:p>
    <w:p w14:paraId="6D0FAD8E" w14:textId="11A3C51E" w:rsidR="00FA1BCE" w:rsidRDefault="00D66136" w:rsidP="00FA1BCE">
      <w:pPr>
        <w:pStyle w:val="Listaszerbekezds"/>
        <w:numPr>
          <w:ilvl w:val="0"/>
          <w:numId w:val="34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5 fő </w:t>
      </w:r>
      <w:r w:rsidR="00FA1BCE" w:rsidRPr="00EB6009">
        <w:rPr>
          <w:rFonts w:asciiTheme="minorHAnsi" w:hAnsiTheme="minorHAnsi"/>
        </w:rPr>
        <w:t xml:space="preserve">az </w:t>
      </w:r>
      <w:r w:rsidR="00FA1BCE">
        <w:rPr>
          <w:rFonts w:asciiTheme="minorHAnsi" w:hAnsiTheme="minorHAnsi"/>
        </w:rPr>
        <w:t xml:space="preserve">NTPSz </w:t>
      </w:r>
      <w:r w:rsidR="00FA1BCE" w:rsidRPr="00EB6009">
        <w:rPr>
          <w:rFonts w:asciiTheme="minorHAnsi" w:hAnsiTheme="minorHAnsi"/>
        </w:rPr>
        <w:t>Elnökség</w:t>
      </w:r>
      <w:r>
        <w:rPr>
          <w:rFonts w:asciiTheme="minorHAnsi" w:hAnsiTheme="minorHAnsi"/>
        </w:rPr>
        <w:t xml:space="preserve"> </w:t>
      </w:r>
      <w:r w:rsidR="00FA1BCE" w:rsidRPr="00EB6009">
        <w:rPr>
          <w:rFonts w:asciiTheme="minorHAnsi" w:hAnsiTheme="minorHAnsi"/>
        </w:rPr>
        <w:t xml:space="preserve">tagja (egyben tagi képviselők), </w:t>
      </w:r>
    </w:p>
    <w:p w14:paraId="7640E582" w14:textId="5492117F" w:rsidR="00EB6009" w:rsidRDefault="00FA1BCE" w:rsidP="00EB6009">
      <w:pPr>
        <w:pStyle w:val="Listaszerbekezds"/>
        <w:numPr>
          <w:ilvl w:val="0"/>
          <w:numId w:val="34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7</w:t>
      </w:r>
      <w:r w:rsidR="00125532" w:rsidRPr="00EB6009">
        <w:rPr>
          <w:rFonts w:asciiTheme="minorHAnsi" w:hAnsiTheme="minorHAnsi"/>
        </w:rPr>
        <w:t xml:space="preserve"> </w:t>
      </w:r>
      <w:r w:rsidR="00D66136">
        <w:rPr>
          <w:rFonts w:asciiTheme="minorHAnsi" w:hAnsiTheme="minorHAnsi"/>
        </w:rPr>
        <w:t xml:space="preserve">fő </w:t>
      </w:r>
      <w:r w:rsidR="00103BB6" w:rsidRPr="00EB6009">
        <w:rPr>
          <w:rFonts w:asciiTheme="minorHAnsi" w:hAnsiTheme="minorHAnsi"/>
        </w:rPr>
        <w:t>rendes</w:t>
      </w:r>
      <w:r w:rsidR="00DC7CB7" w:rsidRPr="00EB600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(nem tisztségviselő) </w:t>
      </w:r>
      <w:r w:rsidR="00DC7CB7" w:rsidRPr="00EB6009">
        <w:rPr>
          <w:rFonts w:asciiTheme="minorHAnsi" w:hAnsiTheme="minorHAnsi"/>
        </w:rPr>
        <w:t xml:space="preserve">és </w:t>
      </w:r>
      <w:r w:rsidR="00BC35E2" w:rsidRPr="00EB6009">
        <w:rPr>
          <w:rFonts w:asciiTheme="minorHAnsi" w:hAnsiTheme="minorHAnsi"/>
        </w:rPr>
        <w:t>2</w:t>
      </w:r>
      <w:r w:rsidR="00125532" w:rsidRPr="00EB6009">
        <w:rPr>
          <w:rFonts w:asciiTheme="minorHAnsi" w:hAnsiTheme="minorHAnsi"/>
        </w:rPr>
        <w:t xml:space="preserve"> </w:t>
      </w:r>
      <w:r w:rsidR="00D66136">
        <w:rPr>
          <w:rFonts w:asciiTheme="minorHAnsi" w:hAnsiTheme="minorHAnsi"/>
        </w:rPr>
        <w:t xml:space="preserve">fő </w:t>
      </w:r>
      <w:r w:rsidR="00DC7CB7" w:rsidRPr="00EB6009">
        <w:rPr>
          <w:rFonts w:asciiTheme="minorHAnsi" w:hAnsiTheme="minorHAnsi"/>
        </w:rPr>
        <w:t>tiszteletbeli</w:t>
      </w:r>
      <w:r w:rsidR="00103BB6" w:rsidRPr="00EB6009">
        <w:rPr>
          <w:rFonts w:asciiTheme="minorHAnsi" w:hAnsiTheme="minorHAnsi"/>
        </w:rPr>
        <w:t xml:space="preserve"> </w:t>
      </w:r>
      <w:r w:rsidR="00DC7CB7" w:rsidRPr="00EB6009">
        <w:rPr>
          <w:rFonts w:asciiTheme="minorHAnsi" w:hAnsiTheme="minorHAnsi"/>
        </w:rPr>
        <w:t>tag</w:t>
      </w:r>
      <w:r w:rsidR="00BC35E2" w:rsidRPr="00EB6009">
        <w:rPr>
          <w:rFonts w:asciiTheme="minorHAnsi" w:hAnsiTheme="minorHAnsi"/>
        </w:rPr>
        <w:t xml:space="preserve">i képviselő, </w:t>
      </w:r>
      <w:r>
        <w:rPr>
          <w:rFonts w:asciiTheme="minorHAnsi" w:hAnsiTheme="minorHAnsi"/>
        </w:rPr>
        <w:t>0</w:t>
      </w:r>
      <w:r w:rsidR="00BC35E2" w:rsidRPr="00EB6009">
        <w:rPr>
          <w:rFonts w:asciiTheme="minorHAnsi" w:hAnsiTheme="minorHAnsi"/>
        </w:rPr>
        <w:t xml:space="preserve"> </w:t>
      </w:r>
      <w:r w:rsidR="00103BB6" w:rsidRPr="00EB6009">
        <w:rPr>
          <w:rFonts w:asciiTheme="minorHAnsi" w:hAnsiTheme="minorHAnsi"/>
        </w:rPr>
        <w:t>meghatalmazott</w:t>
      </w:r>
      <w:r w:rsidR="00BC35E2" w:rsidRPr="00EB6009">
        <w:rPr>
          <w:rFonts w:asciiTheme="minorHAnsi" w:hAnsiTheme="minorHAnsi"/>
        </w:rPr>
        <w:t>,</w:t>
      </w:r>
      <w:r w:rsidR="00103BB6" w:rsidRPr="00EB6009">
        <w:rPr>
          <w:rFonts w:asciiTheme="minorHAnsi" w:hAnsiTheme="minorHAnsi"/>
        </w:rPr>
        <w:t xml:space="preserve"> </w:t>
      </w:r>
      <w:r w:rsidR="00896003" w:rsidRPr="00EB6009">
        <w:rPr>
          <w:rFonts w:asciiTheme="minorHAnsi" w:hAnsiTheme="minorHAnsi"/>
        </w:rPr>
        <w:t xml:space="preserve">valamint </w:t>
      </w:r>
      <w:r>
        <w:rPr>
          <w:rFonts w:asciiTheme="minorHAnsi" w:hAnsiTheme="minorHAnsi"/>
        </w:rPr>
        <w:t>2</w:t>
      </w:r>
      <w:r w:rsidR="00E50109" w:rsidRPr="00EB6009">
        <w:rPr>
          <w:rFonts w:asciiTheme="minorHAnsi" w:hAnsiTheme="minorHAnsi"/>
        </w:rPr>
        <w:t xml:space="preserve"> </w:t>
      </w:r>
      <w:r w:rsidR="00D66136">
        <w:rPr>
          <w:rFonts w:asciiTheme="minorHAnsi" w:hAnsiTheme="minorHAnsi"/>
        </w:rPr>
        <w:t xml:space="preserve">fő </w:t>
      </w:r>
      <w:r w:rsidR="00896003" w:rsidRPr="00EB6009">
        <w:rPr>
          <w:rFonts w:asciiTheme="minorHAnsi" w:hAnsiTheme="minorHAnsi"/>
        </w:rPr>
        <w:t>érdeklődő munkatárs</w:t>
      </w:r>
      <w:r w:rsidR="002D6025" w:rsidRPr="00EB6009">
        <w:rPr>
          <w:rFonts w:asciiTheme="minorHAnsi" w:hAnsiTheme="minorHAnsi"/>
        </w:rPr>
        <w:t xml:space="preserve">, továbbá </w:t>
      </w:r>
    </w:p>
    <w:p w14:paraId="1053F053" w14:textId="397D7E9E" w:rsidR="00EB6009" w:rsidRDefault="00D66136" w:rsidP="00EB6009">
      <w:pPr>
        <w:pStyle w:val="Listaszerbekezds"/>
        <w:numPr>
          <w:ilvl w:val="0"/>
          <w:numId w:val="34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 fő </w:t>
      </w:r>
      <w:r w:rsidR="002D6025" w:rsidRPr="00EB6009">
        <w:rPr>
          <w:rFonts w:asciiTheme="minorHAnsi" w:hAnsiTheme="minorHAnsi"/>
        </w:rPr>
        <w:t>a Felügyelő Bizottság tagj</w:t>
      </w:r>
      <w:r w:rsidR="00BC35E2" w:rsidRPr="00EB6009">
        <w:rPr>
          <w:rFonts w:asciiTheme="minorHAnsi" w:hAnsiTheme="minorHAnsi"/>
        </w:rPr>
        <w:t>a</w:t>
      </w:r>
      <w:r>
        <w:rPr>
          <w:rFonts w:asciiTheme="minorHAnsi" w:hAnsiTheme="minorHAnsi"/>
        </w:rPr>
        <w:t>ként</w:t>
      </w:r>
      <w:r w:rsidR="00BC35E2" w:rsidRPr="00EB6009">
        <w:rPr>
          <w:rFonts w:asciiTheme="minorHAnsi" w:hAnsiTheme="minorHAnsi"/>
        </w:rPr>
        <w:t>,</w:t>
      </w:r>
      <w:r w:rsidR="002D6025" w:rsidRPr="00EB6009">
        <w:rPr>
          <w:rFonts w:asciiTheme="minorHAnsi" w:hAnsiTheme="minorHAnsi"/>
        </w:rPr>
        <w:t xml:space="preserve"> </w:t>
      </w:r>
      <w:r w:rsidR="00BC35E2" w:rsidRPr="00EB6009">
        <w:rPr>
          <w:rFonts w:asciiTheme="minorHAnsi" w:hAnsiTheme="minorHAnsi"/>
        </w:rPr>
        <w:t xml:space="preserve">valamint </w:t>
      </w:r>
    </w:p>
    <w:p w14:paraId="093F7146" w14:textId="670D99BB" w:rsidR="00EB6009" w:rsidRDefault="00FA1BCE" w:rsidP="00EB6009">
      <w:pPr>
        <w:pStyle w:val="Listaszerbekezds"/>
        <w:numPr>
          <w:ilvl w:val="0"/>
          <w:numId w:val="34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="00BC35E2" w:rsidRPr="00EB6009">
        <w:rPr>
          <w:rFonts w:asciiTheme="minorHAnsi" w:hAnsiTheme="minorHAnsi"/>
        </w:rPr>
        <w:t xml:space="preserve"> </w:t>
      </w:r>
      <w:r w:rsidR="00D66136">
        <w:rPr>
          <w:rFonts w:asciiTheme="minorHAnsi" w:hAnsiTheme="minorHAnsi"/>
        </w:rPr>
        <w:t xml:space="preserve">fő </w:t>
      </w:r>
      <w:r w:rsidR="00BC35E2" w:rsidRPr="00EB6009">
        <w:rPr>
          <w:rFonts w:asciiTheme="minorHAnsi" w:hAnsiTheme="minorHAnsi"/>
        </w:rPr>
        <w:t>Munkacsoport-vezető,</w:t>
      </w:r>
      <w:r w:rsidR="002D6025" w:rsidRPr="00EB6009">
        <w:rPr>
          <w:rFonts w:asciiTheme="minorHAnsi" w:hAnsiTheme="minorHAnsi"/>
        </w:rPr>
        <w:t xml:space="preserve"> </w:t>
      </w:r>
    </w:p>
    <w:p w14:paraId="2DFBFDBA" w14:textId="4D5B8337" w:rsidR="00896003" w:rsidRPr="00EB6009" w:rsidRDefault="00D66136" w:rsidP="00EB6009">
      <w:pPr>
        <w:pStyle w:val="Listaszerbekezds"/>
        <w:numPr>
          <w:ilvl w:val="0"/>
          <w:numId w:val="34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 fő </w:t>
      </w:r>
      <w:r w:rsidR="002D6025" w:rsidRPr="00EB6009">
        <w:rPr>
          <w:rFonts w:asciiTheme="minorHAnsi" w:hAnsiTheme="minorHAnsi"/>
        </w:rPr>
        <w:t xml:space="preserve">a Titkárság </w:t>
      </w:r>
      <w:r w:rsidR="00FA1BCE">
        <w:rPr>
          <w:rFonts w:asciiTheme="minorHAnsi" w:hAnsiTheme="minorHAnsi"/>
        </w:rPr>
        <w:t>képviseletében.</w:t>
      </w:r>
    </w:p>
    <w:p w14:paraId="60C54627" w14:textId="2C1184BF" w:rsidR="00557E0C" w:rsidRDefault="00557E0C" w:rsidP="005A080F">
      <w:pPr>
        <w:spacing w:after="0"/>
        <w:ind w:left="1701" w:hanging="1701"/>
        <w:rPr>
          <w:rFonts w:asciiTheme="minorHAnsi" w:hAnsiTheme="minorHAnsi"/>
        </w:rPr>
      </w:pPr>
    </w:p>
    <w:p w14:paraId="4548E3C0" w14:textId="6A3F62BB" w:rsidR="00FA0524" w:rsidRDefault="00043A7A" w:rsidP="005D57F3">
      <w:pPr>
        <w:spacing w:after="0"/>
        <w:ind w:left="1701" w:hanging="1701"/>
        <w:rPr>
          <w:rFonts w:asciiTheme="minorHAnsi" w:hAnsiTheme="minorHAnsi"/>
        </w:rPr>
      </w:pPr>
      <w:r w:rsidRPr="00B66AFD">
        <w:rPr>
          <w:rFonts w:asciiTheme="minorHAnsi" w:hAnsiTheme="minorHAnsi"/>
          <w:b/>
          <w:bCs/>
          <w:u w:val="single"/>
        </w:rPr>
        <w:t>S</w:t>
      </w:r>
      <w:r w:rsidR="00BB4FCD" w:rsidRPr="00B66AFD">
        <w:rPr>
          <w:rFonts w:asciiTheme="minorHAnsi" w:hAnsiTheme="minorHAnsi"/>
          <w:b/>
          <w:bCs/>
          <w:u w:val="single"/>
        </w:rPr>
        <w:t>zavazati jog</w:t>
      </w:r>
      <w:r>
        <w:rPr>
          <w:rFonts w:asciiTheme="minorHAnsi" w:hAnsiTheme="minorHAnsi"/>
        </w:rPr>
        <w:t>:</w:t>
      </w:r>
      <w:r>
        <w:rPr>
          <w:rFonts w:asciiTheme="minorHAnsi" w:hAnsiTheme="minorHAnsi"/>
        </w:rPr>
        <w:tab/>
        <w:t>Szavazati jog</w:t>
      </w:r>
      <w:r w:rsidR="008F2917">
        <w:rPr>
          <w:rFonts w:asciiTheme="minorHAnsi" w:hAnsiTheme="minorHAnsi"/>
        </w:rPr>
        <w:t xml:space="preserve">gal rendelkeznek </w:t>
      </w:r>
      <w:r w:rsidR="008F2917" w:rsidRPr="00011D09">
        <w:rPr>
          <w:rFonts w:asciiTheme="minorHAnsi" w:hAnsiTheme="minorHAnsi"/>
        </w:rPr>
        <w:t>az NTPSz</w:t>
      </w:r>
      <w:r w:rsidR="00170FED" w:rsidRPr="00011D09">
        <w:rPr>
          <w:rFonts w:asciiTheme="minorHAnsi" w:hAnsiTheme="minorHAnsi"/>
        </w:rPr>
        <w:t xml:space="preserve"> </w:t>
      </w:r>
      <w:r w:rsidR="00DC7CB7">
        <w:rPr>
          <w:rFonts w:asciiTheme="minorHAnsi" w:hAnsiTheme="minorHAnsi"/>
        </w:rPr>
        <w:t xml:space="preserve">jelenlévő </w:t>
      </w:r>
      <w:r w:rsidR="00011D09">
        <w:rPr>
          <w:rFonts w:asciiTheme="minorHAnsi" w:hAnsiTheme="minorHAnsi"/>
        </w:rPr>
        <w:t xml:space="preserve">rendes </w:t>
      </w:r>
      <w:r w:rsidR="00DC7CB7">
        <w:rPr>
          <w:rFonts w:asciiTheme="minorHAnsi" w:hAnsiTheme="minorHAnsi"/>
        </w:rPr>
        <w:t>tagjai</w:t>
      </w:r>
      <w:r w:rsidR="00FA1BCE">
        <w:rPr>
          <w:rFonts w:asciiTheme="minorHAnsi" w:hAnsiTheme="minorHAnsi"/>
        </w:rPr>
        <w:t>:</w:t>
      </w:r>
      <w:r w:rsidR="00DC7CB7">
        <w:rPr>
          <w:rFonts w:asciiTheme="minorHAnsi" w:hAnsiTheme="minorHAnsi"/>
        </w:rPr>
        <w:t xml:space="preserve"> </w:t>
      </w:r>
      <w:r w:rsidR="007A7567">
        <w:rPr>
          <w:rFonts w:asciiTheme="minorHAnsi" w:hAnsiTheme="minorHAnsi"/>
        </w:rPr>
        <w:t xml:space="preserve">16 </w:t>
      </w:r>
      <w:r w:rsidR="00125532">
        <w:rPr>
          <w:rFonts w:asciiTheme="minorHAnsi" w:hAnsiTheme="minorHAnsi"/>
        </w:rPr>
        <w:t>fő</w:t>
      </w:r>
      <w:r w:rsidR="005D57F3">
        <w:rPr>
          <w:rFonts w:asciiTheme="minorHAnsi" w:hAnsiTheme="minorHAnsi"/>
        </w:rPr>
        <w:t>.</w:t>
      </w:r>
    </w:p>
    <w:p w14:paraId="1CBB9B1E" w14:textId="643A990D" w:rsidR="00E20556" w:rsidRDefault="00E20556" w:rsidP="005D57F3">
      <w:pPr>
        <w:spacing w:after="0"/>
        <w:ind w:left="1701" w:hanging="1701"/>
        <w:rPr>
          <w:rFonts w:asciiTheme="minorHAnsi" w:hAnsiTheme="minorHAnsi"/>
        </w:rPr>
      </w:pPr>
    </w:p>
    <w:p w14:paraId="3ED2B6B3" w14:textId="77777777" w:rsidR="00E20556" w:rsidRPr="00B66AFD" w:rsidRDefault="00E20556" w:rsidP="00E20556">
      <w:pPr>
        <w:pStyle w:val="Cmsor1"/>
        <w:spacing w:before="120" w:after="120"/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</w:pPr>
      <w:r w:rsidRPr="00B66AFD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  <w:t>Napirend</w:t>
      </w:r>
    </w:p>
    <w:p w14:paraId="34B7C28D" w14:textId="77777777" w:rsidR="00E20556" w:rsidRPr="007A7567" w:rsidRDefault="00E20556" w:rsidP="00E20556">
      <w:pPr>
        <w:pStyle w:val="NormlWeb"/>
        <w:numPr>
          <w:ilvl w:val="0"/>
          <w:numId w:val="3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A7567">
        <w:rPr>
          <w:rFonts w:asciiTheme="minorHAnsi" w:hAnsiTheme="minorHAnsi" w:cstheme="minorHAnsi"/>
          <w:sz w:val="22"/>
          <w:szCs w:val="22"/>
        </w:rPr>
        <w:t>Elnöki köszöntő</w:t>
      </w:r>
    </w:p>
    <w:p w14:paraId="08AF66AE" w14:textId="77777777" w:rsidR="00E20556" w:rsidRPr="007A7567" w:rsidRDefault="00E20556" w:rsidP="00E20556">
      <w:pPr>
        <w:pStyle w:val="NormlWeb"/>
        <w:numPr>
          <w:ilvl w:val="0"/>
          <w:numId w:val="3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A7567">
        <w:rPr>
          <w:rFonts w:asciiTheme="minorHAnsi" w:hAnsiTheme="minorHAnsi" w:cstheme="minorHAnsi"/>
          <w:sz w:val="22"/>
          <w:szCs w:val="22"/>
        </w:rPr>
        <w:t>A közgyűlés tisztségviselőinek megválasztása</w:t>
      </w:r>
    </w:p>
    <w:p w14:paraId="4C02D151" w14:textId="77777777" w:rsidR="00E20556" w:rsidRPr="007A7567" w:rsidRDefault="00E20556" w:rsidP="00E20556">
      <w:pPr>
        <w:pStyle w:val="NormlWeb"/>
        <w:numPr>
          <w:ilvl w:val="0"/>
          <w:numId w:val="3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A7567">
        <w:rPr>
          <w:rFonts w:asciiTheme="minorHAnsi" w:hAnsiTheme="minorHAnsi" w:cstheme="minorHAnsi"/>
          <w:sz w:val="22"/>
          <w:szCs w:val="22"/>
        </w:rPr>
        <w:t>Az Ipar 4.0 Nemzeti Technológiai Platform Szövetség 2021. évi beszámolójának és kiegészítő mellékletének ismertetése, megvitatása és elfogadása</w:t>
      </w:r>
    </w:p>
    <w:p w14:paraId="2324DB6E" w14:textId="77777777" w:rsidR="00E20556" w:rsidRPr="007A7567" w:rsidRDefault="00E20556" w:rsidP="00E20556">
      <w:pPr>
        <w:pStyle w:val="NormlWeb"/>
        <w:numPr>
          <w:ilvl w:val="0"/>
          <w:numId w:val="3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A7567">
        <w:rPr>
          <w:rFonts w:asciiTheme="minorHAnsi" w:hAnsiTheme="minorHAnsi" w:cstheme="minorHAnsi"/>
          <w:sz w:val="22"/>
          <w:szCs w:val="22"/>
        </w:rPr>
        <w:t>A 2022. év eseményeinek áttekintése</w:t>
      </w:r>
    </w:p>
    <w:p w14:paraId="5802DDFB" w14:textId="77777777" w:rsidR="00E20556" w:rsidRPr="007A7567" w:rsidRDefault="00E20556" w:rsidP="00E20556">
      <w:pPr>
        <w:pStyle w:val="NormlWeb"/>
        <w:numPr>
          <w:ilvl w:val="0"/>
          <w:numId w:val="3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A7567">
        <w:rPr>
          <w:rFonts w:asciiTheme="minorHAnsi" w:hAnsiTheme="minorHAnsi" w:cstheme="minorHAnsi"/>
          <w:sz w:val="22"/>
          <w:szCs w:val="22"/>
        </w:rPr>
        <w:t>Összefoglaló a február-májusi időszakban tartott, Ipar 4.0 stratégiai Kerekasztal Beszélgetésekről</w:t>
      </w:r>
    </w:p>
    <w:p w14:paraId="010AC9EB" w14:textId="77777777" w:rsidR="00E20556" w:rsidRPr="007A7567" w:rsidRDefault="00E20556" w:rsidP="00E20556">
      <w:pPr>
        <w:pStyle w:val="NormlWeb"/>
        <w:numPr>
          <w:ilvl w:val="0"/>
          <w:numId w:val="3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A7567">
        <w:rPr>
          <w:rFonts w:asciiTheme="minorHAnsi" w:hAnsiTheme="minorHAnsi" w:cstheme="minorHAnsi"/>
          <w:sz w:val="22"/>
          <w:szCs w:val="22"/>
        </w:rPr>
        <w:t>A munkacsoportok 2022-es munkatervei</w:t>
      </w:r>
    </w:p>
    <w:p w14:paraId="15F0E6C9" w14:textId="77777777" w:rsidR="00E20556" w:rsidRPr="007A7567" w:rsidRDefault="00E20556" w:rsidP="00E20556">
      <w:pPr>
        <w:pStyle w:val="NormlWeb"/>
        <w:numPr>
          <w:ilvl w:val="0"/>
          <w:numId w:val="3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A7567">
        <w:rPr>
          <w:rFonts w:asciiTheme="minorHAnsi" w:hAnsiTheme="minorHAnsi" w:cstheme="minorHAnsi"/>
          <w:sz w:val="22"/>
          <w:szCs w:val="22"/>
        </w:rPr>
        <w:t>Hogyan tovább Platform?</w:t>
      </w:r>
    </w:p>
    <w:p w14:paraId="55D25927" w14:textId="77777777" w:rsidR="00E20556" w:rsidRDefault="00E20556" w:rsidP="00E20556">
      <w:pPr>
        <w:pStyle w:val="NormlWeb"/>
        <w:numPr>
          <w:ilvl w:val="0"/>
          <w:numId w:val="35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u w:val="single"/>
        </w:rPr>
      </w:pPr>
      <w:bookmarkStart w:id="0" w:name="_Hlk104294788"/>
      <w:r w:rsidRPr="007A7567">
        <w:rPr>
          <w:rFonts w:asciiTheme="minorHAnsi" w:hAnsiTheme="minorHAnsi" w:cstheme="minorHAnsi"/>
          <w:sz w:val="22"/>
          <w:szCs w:val="22"/>
        </w:rPr>
        <w:t>Tisztújítás 2022-ben és a lebonyolítás módja</w:t>
      </w:r>
      <w:bookmarkEnd w:id="0"/>
    </w:p>
    <w:p w14:paraId="370E68AE" w14:textId="77777777" w:rsidR="00E20556" w:rsidRDefault="00E20556" w:rsidP="005D57F3">
      <w:pPr>
        <w:spacing w:after="0"/>
        <w:ind w:left="1701" w:hanging="1701"/>
        <w:rPr>
          <w:rFonts w:asciiTheme="minorHAnsi" w:hAnsiTheme="minorHAnsi"/>
        </w:rPr>
      </w:pPr>
    </w:p>
    <w:p w14:paraId="7267D0AC" w14:textId="77777777" w:rsidR="00CE2B51" w:rsidRPr="005D57F3" w:rsidRDefault="00CE2B51" w:rsidP="005D57F3">
      <w:pPr>
        <w:spacing w:after="0"/>
        <w:ind w:left="1701" w:hanging="1701"/>
        <w:rPr>
          <w:rFonts w:asciiTheme="minorHAnsi" w:hAnsiTheme="minorHAnsi"/>
        </w:rPr>
      </w:pPr>
    </w:p>
    <w:p w14:paraId="2CC87992" w14:textId="4D824455" w:rsidR="00C74712" w:rsidRDefault="00C74712" w:rsidP="00A7060F">
      <w:pPr>
        <w:pStyle w:val="Norm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C74712">
        <w:rPr>
          <w:rFonts w:asciiTheme="minorHAnsi" w:hAnsiTheme="minorHAnsi"/>
          <w:sz w:val="22"/>
          <w:szCs w:val="22"/>
        </w:rPr>
        <w:t>1</w:t>
      </w:r>
      <w:r w:rsidR="007A7567">
        <w:rPr>
          <w:rFonts w:asciiTheme="minorHAnsi" w:hAnsiTheme="minorHAnsi"/>
          <w:sz w:val="22"/>
          <w:szCs w:val="22"/>
        </w:rPr>
        <w:t>4</w:t>
      </w:r>
      <w:r w:rsidRPr="00C74712">
        <w:rPr>
          <w:rFonts w:asciiTheme="minorHAnsi" w:hAnsiTheme="minorHAnsi"/>
          <w:sz w:val="22"/>
          <w:szCs w:val="22"/>
        </w:rPr>
        <w:t xml:space="preserve"> óra </w:t>
      </w:r>
      <w:r w:rsidR="007A7567">
        <w:rPr>
          <w:rFonts w:asciiTheme="minorHAnsi" w:hAnsiTheme="minorHAnsi"/>
          <w:sz w:val="22"/>
          <w:szCs w:val="22"/>
        </w:rPr>
        <w:t>30</w:t>
      </w:r>
      <w:r w:rsidRPr="00C74712">
        <w:rPr>
          <w:rFonts w:asciiTheme="minorHAnsi" w:hAnsiTheme="minorHAnsi"/>
          <w:sz w:val="22"/>
          <w:szCs w:val="22"/>
        </w:rPr>
        <w:t xml:space="preserve"> perckor </w:t>
      </w:r>
      <w:r w:rsidRPr="00405077">
        <w:rPr>
          <w:rFonts w:asciiTheme="minorHAnsi" w:hAnsiTheme="minorHAnsi"/>
          <w:b/>
          <w:bCs/>
          <w:sz w:val="22"/>
          <w:szCs w:val="22"/>
        </w:rPr>
        <w:t>Dr. Monostori László</w:t>
      </w:r>
      <w:r>
        <w:rPr>
          <w:rFonts w:asciiTheme="minorHAnsi" w:hAnsiTheme="minorHAnsi"/>
          <w:sz w:val="22"/>
          <w:szCs w:val="22"/>
        </w:rPr>
        <w:t>, az NTPSz elnöke megállapítja</w:t>
      </w:r>
      <w:r w:rsidR="000555C0">
        <w:rPr>
          <w:rFonts w:asciiTheme="minorHAnsi" w:hAnsiTheme="minorHAnsi"/>
          <w:sz w:val="22"/>
          <w:szCs w:val="22"/>
        </w:rPr>
        <w:t>, hogy</w:t>
      </w:r>
      <w:r>
        <w:rPr>
          <w:rFonts w:asciiTheme="minorHAnsi" w:hAnsiTheme="minorHAnsi"/>
          <w:sz w:val="22"/>
          <w:szCs w:val="22"/>
        </w:rPr>
        <w:t xml:space="preserve"> </w:t>
      </w:r>
      <w:r w:rsidR="000555C0">
        <w:rPr>
          <w:rFonts w:asciiTheme="minorHAnsi" w:hAnsiTheme="minorHAnsi"/>
          <w:sz w:val="22"/>
          <w:szCs w:val="22"/>
        </w:rPr>
        <w:t>a Platform 5</w:t>
      </w:r>
      <w:r w:rsidR="007A7567">
        <w:rPr>
          <w:rFonts w:asciiTheme="minorHAnsi" w:hAnsiTheme="minorHAnsi"/>
          <w:sz w:val="22"/>
          <w:szCs w:val="22"/>
        </w:rPr>
        <w:t>3</w:t>
      </w:r>
      <w:r w:rsidR="000555C0">
        <w:rPr>
          <w:rFonts w:asciiTheme="minorHAnsi" w:hAnsiTheme="minorHAnsi"/>
          <w:sz w:val="22"/>
          <w:szCs w:val="22"/>
        </w:rPr>
        <w:t xml:space="preserve"> rendes és 10 tiszteletbeli tagjából addig bejelentkezett 15 fő nem elegendő a határozatképességhez, és a megismételt közgyűlést a kiírás szerint 1</w:t>
      </w:r>
      <w:r w:rsidR="007A7567">
        <w:rPr>
          <w:rFonts w:asciiTheme="minorHAnsi" w:hAnsiTheme="minorHAnsi"/>
          <w:sz w:val="22"/>
          <w:szCs w:val="22"/>
        </w:rPr>
        <w:t>5</w:t>
      </w:r>
      <w:r w:rsidR="000555C0">
        <w:rPr>
          <w:rFonts w:asciiTheme="minorHAnsi" w:hAnsiTheme="minorHAnsi"/>
          <w:sz w:val="22"/>
          <w:szCs w:val="22"/>
        </w:rPr>
        <w:t>:</w:t>
      </w:r>
      <w:r w:rsidR="007A7567">
        <w:rPr>
          <w:rFonts w:asciiTheme="minorHAnsi" w:hAnsiTheme="minorHAnsi"/>
          <w:sz w:val="22"/>
          <w:szCs w:val="22"/>
        </w:rPr>
        <w:t>0</w:t>
      </w:r>
      <w:r w:rsidR="000555C0">
        <w:rPr>
          <w:rFonts w:asciiTheme="minorHAnsi" w:hAnsiTheme="minorHAnsi"/>
          <w:sz w:val="22"/>
          <w:szCs w:val="22"/>
        </w:rPr>
        <w:t>0-ra hívja össze, amely a jelenlévők számától függetlenül már határozatképes.</w:t>
      </w:r>
    </w:p>
    <w:p w14:paraId="462E8C33" w14:textId="77777777" w:rsidR="00A8272A" w:rsidRDefault="00A8272A" w:rsidP="00A7060F">
      <w:pPr>
        <w:pStyle w:val="Norm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678A5C2C" w14:textId="73C804A4" w:rsidR="00A8272A" w:rsidRPr="00C74712" w:rsidRDefault="00A8272A" w:rsidP="00A7060F">
      <w:pPr>
        <w:pStyle w:val="Norm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7A7567">
        <w:rPr>
          <w:rFonts w:asciiTheme="minorHAnsi" w:hAnsiTheme="minorHAnsi"/>
          <w:sz w:val="22"/>
          <w:szCs w:val="22"/>
        </w:rPr>
        <w:t>5</w:t>
      </w:r>
      <w:r w:rsidR="00A12EAD">
        <w:rPr>
          <w:rFonts w:asciiTheme="minorHAnsi" w:hAnsiTheme="minorHAnsi"/>
          <w:sz w:val="22"/>
          <w:szCs w:val="22"/>
        </w:rPr>
        <w:t xml:space="preserve"> óra </w:t>
      </w:r>
      <w:r w:rsidR="007A7567">
        <w:rPr>
          <w:rFonts w:asciiTheme="minorHAnsi" w:hAnsiTheme="minorHAnsi"/>
          <w:sz w:val="22"/>
          <w:szCs w:val="22"/>
        </w:rPr>
        <w:t>0</w:t>
      </w:r>
      <w:r>
        <w:rPr>
          <w:rFonts w:asciiTheme="minorHAnsi" w:hAnsiTheme="minorHAnsi"/>
          <w:sz w:val="22"/>
          <w:szCs w:val="22"/>
        </w:rPr>
        <w:t>0</w:t>
      </w:r>
      <w:r w:rsidR="00A12EAD">
        <w:rPr>
          <w:rFonts w:asciiTheme="minorHAnsi" w:hAnsiTheme="minorHAnsi"/>
          <w:sz w:val="22"/>
          <w:szCs w:val="22"/>
        </w:rPr>
        <w:t xml:space="preserve"> perc</w:t>
      </w:r>
      <w:r>
        <w:rPr>
          <w:rFonts w:asciiTheme="minorHAnsi" w:hAnsiTheme="minorHAnsi"/>
          <w:sz w:val="22"/>
          <w:szCs w:val="22"/>
        </w:rPr>
        <w:t xml:space="preserve">kor </w:t>
      </w:r>
      <w:r w:rsidRPr="00405077">
        <w:rPr>
          <w:rFonts w:asciiTheme="minorHAnsi" w:hAnsiTheme="minorHAnsi"/>
          <w:b/>
          <w:bCs/>
          <w:sz w:val="22"/>
          <w:szCs w:val="22"/>
        </w:rPr>
        <w:t>Dr. Monostori László</w:t>
      </w:r>
      <w:r w:rsidR="00472704">
        <w:rPr>
          <w:rFonts w:asciiTheme="minorHAnsi" w:hAnsiTheme="minorHAnsi"/>
          <w:b/>
          <w:bCs/>
          <w:sz w:val="22"/>
          <w:szCs w:val="22"/>
        </w:rPr>
        <w:t xml:space="preserve"> (ML)</w:t>
      </w:r>
      <w:r>
        <w:rPr>
          <w:rFonts w:asciiTheme="minorHAnsi" w:hAnsiTheme="minorHAnsi"/>
          <w:sz w:val="22"/>
          <w:szCs w:val="22"/>
        </w:rPr>
        <w:t xml:space="preserve">, az NTPSz elnöke </w:t>
      </w:r>
      <w:r w:rsidR="009C1011">
        <w:rPr>
          <w:rFonts w:asciiTheme="minorHAnsi" w:hAnsiTheme="minorHAnsi"/>
          <w:sz w:val="22"/>
          <w:szCs w:val="22"/>
        </w:rPr>
        <w:t xml:space="preserve">rövid köszöntőjében </w:t>
      </w:r>
      <w:r>
        <w:rPr>
          <w:rFonts w:asciiTheme="minorHAnsi" w:hAnsiTheme="minorHAnsi"/>
          <w:sz w:val="22"/>
          <w:szCs w:val="22"/>
        </w:rPr>
        <w:t xml:space="preserve">megnyitja a megismételt közgyűlést és megállapítja annak határozatképességét. </w:t>
      </w:r>
      <w:r w:rsidR="00E20556">
        <w:rPr>
          <w:rFonts w:asciiTheme="minorHAnsi" w:hAnsiTheme="minorHAnsi"/>
          <w:sz w:val="22"/>
          <w:szCs w:val="22"/>
        </w:rPr>
        <w:t>Első</w:t>
      </w:r>
      <w:r>
        <w:rPr>
          <w:rFonts w:asciiTheme="minorHAnsi" w:hAnsiTheme="minorHAnsi"/>
          <w:sz w:val="22"/>
          <w:szCs w:val="22"/>
        </w:rPr>
        <w:t xml:space="preserve"> napirendi pontként javaslatot tesz a közgyűlés tisztségviselőire. </w:t>
      </w:r>
    </w:p>
    <w:p w14:paraId="22331E72" w14:textId="1E23B7F5" w:rsidR="00472704" w:rsidRDefault="00472704" w:rsidP="00A7060F">
      <w:pPr>
        <w:pStyle w:val="Norm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u w:val="single"/>
        </w:rPr>
      </w:pPr>
    </w:p>
    <w:p w14:paraId="3F296857" w14:textId="60C7432C" w:rsidR="00D66136" w:rsidRPr="00D66136" w:rsidRDefault="00472704" w:rsidP="00A7060F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72704">
        <w:rPr>
          <w:rFonts w:asciiTheme="minorHAnsi" w:hAnsiTheme="minorHAnsi"/>
          <w:b/>
          <w:bCs/>
          <w:sz w:val="22"/>
          <w:szCs w:val="22"/>
        </w:rPr>
        <w:t>2. napirendi pont</w:t>
      </w:r>
      <w:r w:rsidR="002148C5">
        <w:rPr>
          <w:rFonts w:asciiTheme="minorHAnsi" w:hAnsiTheme="minorHAnsi"/>
          <w:b/>
          <w:bCs/>
          <w:sz w:val="22"/>
          <w:szCs w:val="22"/>
        </w:rPr>
        <w:t>.</w:t>
      </w:r>
      <w:r w:rsidR="00D6613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D66136" w:rsidRPr="007A7567">
        <w:rPr>
          <w:rFonts w:asciiTheme="minorHAnsi" w:hAnsiTheme="minorHAnsi" w:cstheme="minorHAnsi"/>
          <w:sz w:val="22"/>
          <w:szCs w:val="22"/>
        </w:rPr>
        <w:t>A közgyűlés tisztségviselőinek megválasztása</w:t>
      </w:r>
    </w:p>
    <w:p w14:paraId="35D93F93" w14:textId="77777777" w:rsidR="00D66136" w:rsidRDefault="00D66136" w:rsidP="00A7060F">
      <w:pPr>
        <w:pStyle w:val="Norm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5B5502DA" w14:textId="39D0E655" w:rsidR="00472704" w:rsidRPr="00472704" w:rsidRDefault="00472704" w:rsidP="00A7060F">
      <w:pPr>
        <w:pStyle w:val="Norm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472704">
        <w:rPr>
          <w:rFonts w:asciiTheme="minorHAnsi" w:hAnsiTheme="minorHAnsi"/>
          <w:b/>
          <w:bCs/>
          <w:sz w:val="22"/>
          <w:szCs w:val="22"/>
        </w:rPr>
        <w:t>ML</w:t>
      </w:r>
      <w:r w:rsidRPr="0047270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javaslatot tett a közgyűlés tisztségviselőire.</w:t>
      </w:r>
    </w:p>
    <w:p w14:paraId="4FD0151C" w14:textId="6D4F991B" w:rsidR="00D66136" w:rsidRDefault="00D66136">
      <w:pPr>
        <w:jc w:val="left"/>
        <w:rPr>
          <w:rFonts w:asciiTheme="minorHAnsi" w:eastAsia="Times New Roman" w:hAnsiTheme="minorHAnsi" w:cs="Times New Roman"/>
          <w:b/>
          <w:bCs/>
          <w:u w:val="single"/>
          <w:lang w:eastAsia="hu-HU"/>
        </w:rPr>
      </w:pPr>
      <w:r>
        <w:rPr>
          <w:rFonts w:asciiTheme="minorHAnsi" w:hAnsiTheme="minorHAnsi"/>
          <w:b/>
          <w:bCs/>
          <w:u w:val="single"/>
        </w:rPr>
        <w:br w:type="page"/>
      </w:r>
    </w:p>
    <w:p w14:paraId="1156EDB2" w14:textId="6A68C164" w:rsidR="002D4835" w:rsidRPr="00B66AFD" w:rsidRDefault="00B66AFD" w:rsidP="00A7060F">
      <w:pPr>
        <w:pStyle w:val="NormlWeb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B66AFD">
        <w:rPr>
          <w:rFonts w:asciiTheme="minorHAnsi" w:hAnsiTheme="minorHAnsi"/>
          <w:b/>
          <w:bCs/>
          <w:sz w:val="22"/>
          <w:szCs w:val="22"/>
          <w:u w:val="single"/>
        </w:rPr>
        <w:lastRenderedPageBreak/>
        <w:t xml:space="preserve">A </w:t>
      </w:r>
      <w:r w:rsidR="002D4835" w:rsidRPr="00B66AFD">
        <w:rPr>
          <w:rFonts w:asciiTheme="minorHAnsi" w:hAnsiTheme="minorHAnsi"/>
          <w:b/>
          <w:bCs/>
          <w:sz w:val="22"/>
          <w:szCs w:val="22"/>
          <w:u w:val="single"/>
        </w:rPr>
        <w:t xml:space="preserve">Közgyűlés </w:t>
      </w:r>
    </w:p>
    <w:p w14:paraId="4EE96EF3" w14:textId="52B23B0D" w:rsidR="002D4835" w:rsidRPr="00D31F5F" w:rsidRDefault="002D4835" w:rsidP="002D4835">
      <w:pPr>
        <w:pStyle w:val="NormlWeb"/>
        <w:spacing w:before="0" w:beforeAutospacing="0" w:after="0" w:afterAutospacing="0"/>
        <w:ind w:left="1701" w:hanging="1704"/>
        <w:jc w:val="both"/>
        <w:rPr>
          <w:rFonts w:asciiTheme="minorHAnsi" w:hAnsiTheme="minorHAnsi"/>
          <w:sz w:val="22"/>
          <w:szCs w:val="22"/>
        </w:rPr>
      </w:pPr>
      <w:r w:rsidRPr="00B66AFD">
        <w:rPr>
          <w:rFonts w:asciiTheme="minorHAnsi" w:hAnsiTheme="minorHAnsi"/>
          <w:b/>
          <w:bCs/>
          <w:sz w:val="22"/>
          <w:szCs w:val="22"/>
          <w:u w:val="single"/>
        </w:rPr>
        <w:t>tisztségviselői</w:t>
      </w:r>
      <w:r w:rsidRPr="002D4835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  <w:t xml:space="preserve">Levezető Elnök: </w:t>
      </w:r>
      <w:r w:rsidRPr="005357CC">
        <w:rPr>
          <w:rFonts w:asciiTheme="minorHAnsi" w:hAnsiTheme="minorHAnsi"/>
          <w:b/>
          <w:bCs/>
          <w:sz w:val="22"/>
          <w:szCs w:val="22"/>
        </w:rPr>
        <w:t>Dr. Monostori László</w:t>
      </w:r>
      <w:r>
        <w:rPr>
          <w:rFonts w:asciiTheme="minorHAnsi" w:hAnsiTheme="minorHAnsi"/>
          <w:sz w:val="22"/>
          <w:szCs w:val="22"/>
        </w:rPr>
        <w:t xml:space="preserve">, igazgató (SZTAKI), az </w:t>
      </w:r>
      <w:r w:rsidRPr="007F3841">
        <w:rPr>
          <w:rFonts w:asciiTheme="minorHAnsi" w:hAnsiTheme="minorHAnsi" w:cstheme="minorHAnsi"/>
          <w:sz w:val="22"/>
          <w:szCs w:val="22"/>
        </w:rPr>
        <w:t xml:space="preserve">NTPSz </w:t>
      </w:r>
      <w:r>
        <w:rPr>
          <w:rFonts w:asciiTheme="minorHAnsi" w:hAnsiTheme="minorHAnsi"/>
          <w:sz w:val="22"/>
          <w:szCs w:val="22"/>
        </w:rPr>
        <w:t>elnöke</w:t>
      </w:r>
    </w:p>
    <w:p w14:paraId="2A07FD03" w14:textId="21AFD826" w:rsidR="002D4835" w:rsidRDefault="002D4835" w:rsidP="002D4835">
      <w:pPr>
        <w:pStyle w:val="NormlWeb"/>
        <w:spacing w:before="0" w:beforeAutospacing="0" w:after="0" w:afterAutospacing="0"/>
        <w:ind w:left="993" w:firstLine="708"/>
        <w:jc w:val="both"/>
        <w:rPr>
          <w:rFonts w:asciiTheme="minorHAnsi" w:hAnsiTheme="minorHAnsi"/>
          <w:sz w:val="22"/>
          <w:szCs w:val="22"/>
        </w:rPr>
      </w:pPr>
      <w:r w:rsidRPr="00D31F5F">
        <w:rPr>
          <w:rFonts w:asciiTheme="minorHAnsi" w:hAnsiTheme="minorHAnsi"/>
          <w:sz w:val="22"/>
          <w:szCs w:val="22"/>
        </w:rPr>
        <w:t>Jegyzőkönyv</w:t>
      </w:r>
      <w:r>
        <w:rPr>
          <w:rFonts w:asciiTheme="minorHAnsi" w:hAnsiTheme="minorHAnsi"/>
          <w:sz w:val="22"/>
          <w:szCs w:val="22"/>
        </w:rPr>
        <w:t>-</w:t>
      </w:r>
      <w:r w:rsidRPr="00D31F5F">
        <w:rPr>
          <w:rFonts w:asciiTheme="minorHAnsi" w:hAnsiTheme="minorHAnsi"/>
          <w:sz w:val="22"/>
          <w:szCs w:val="22"/>
        </w:rPr>
        <w:t xml:space="preserve">vezető: </w:t>
      </w:r>
      <w:r w:rsidR="00A8272A" w:rsidRPr="00B45EDB">
        <w:rPr>
          <w:rFonts w:asciiTheme="minorHAnsi" w:hAnsiTheme="minorHAnsi"/>
          <w:b/>
          <w:bCs/>
          <w:sz w:val="22"/>
          <w:szCs w:val="22"/>
        </w:rPr>
        <w:t>Várgedő Tamás</w:t>
      </w:r>
      <w:r>
        <w:rPr>
          <w:rFonts w:asciiTheme="minorHAnsi" w:hAnsiTheme="minorHAnsi"/>
          <w:sz w:val="22"/>
          <w:szCs w:val="22"/>
        </w:rPr>
        <w:t xml:space="preserve"> (</w:t>
      </w:r>
      <w:r w:rsidR="00A8272A">
        <w:rPr>
          <w:rFonts w:asciiTheme="minorHAnsi" w:hAnsiTheme="minorHAnsi"/>
          <w:sz w:val="22"/>
          <w:szCs w:val="22"/>
        </w:rPr>
        <w:t>NTPSz Titkárság</w:t>
      </w:r>
      <w:r>
        <w:rPr>
          <w:rFonts w:asciiTheme="minorHAnsi" w:hAnsiTheme="minorHAnsi"/>
          <w:sz w:val="22"/>
          <w:szCs w:val="22"/>
        </w:rPr>
        <w:t>)</w:t>
      </w:r>
    </w:p>
    <w:p w14:paraId="0F821DCE" w14:textId="3AF47D6C" w:rsidR="002D4835" w:rsidRDefault="002D4835" w:rsidP="002D4835">
      <w:pPr>
        <w:pStyle w:val="NormlWeb"/>
        <w:spacing w:before="0" w:beforeAutospacing="0" w:after="0" w:afterAutospacing="0"/>
        <w:ind w:left="993" w:firstLine="708"/>
        <w:jc w:val="both"/>
        <w:rPr>
          <w:rFonts w:asciiTheme="minorHAnsi" w:hAnsiTheme="minorHAnsi"/>
          <w:sz w:val="22"/>
          <w:szCs w:val="22"/>
        </w:rPr>
      </w:pPr>
      <w:r w:rsidRPr="00E34E32">
        <w:rPr>
          <w:rFonts w:asciiTheme="minorHAnsi" w:hAnsiTheme="minorHAnsi"/>
          <w:sz w:val="22"/>
          <w:szCs w:val="22"/>
        </w:rPr>
        <w:t xml:space="preserve">Jegyzőkönyv-hitelesítők: </w:t>
      </w:r>
      <w:r w:rsidR="00A8272A" w:rsidRPr="00B45EDB">
        <w:rPr>
          <w:rFonts w:asciiTheme="minorHAnsi" w:hAnsiTheme="minorHAnsi"/>
          <w:b/>
          <w:bCs/>
          <w:sz w:val="22"/>
          <w:szCs w:val="22"/>
        </w:rPr>
        <w:t>Dr. Nikodémus Antal</w:t>
      </w:r>
      <w:r w:rsidR="00A8272A">
        <w:rPr>
          <w:rFonts w:asciiTheme="minorHAnsi" w:hAnsiTheme="minorHAnsi"/>
          <w:sz w:val="22"/>
          <w:szCs w:val="22"/>
        </w:rPr>
        <w:t xml:space="preserve"> (FB) és </w:t>
      </w:r>
      <w:r w:rsidR="007A7567" w:rsidRPr="00B45EDB">
        <w:rPr>
          <w:rFonts w:asciiTheme="minorHAnsi" w:hAnsiTheme="minorHAnsi"/>
          <w:b/>
          <w:bCs/>
          <w:sz w:val="22"/>
          <w:szCs w:val="22"/>
        </w:rPr>
        <w:t>Domián Krisztina</w:t>
      </w:r>
      <w:r w:rsidR="00A8272A">
        <w:rPr>
          <w:rFonts w:asciiTheme="minorHAnsi" w:hAnsiTheme="minorHAnsi"/>
          <w:sz w:val="22"/>
          <w:szCs w:val="22"/>
        </w:rPr>
        <w:t xml:space="preserve"> (</w:t>
      </w:r>
      <w:r w:rsidR="000357C2">
        <w:rPr>
          <w:rFonts w:asciiTheme="minorHAnsi" w:hAnsiTheme="minorHAnsi"/>
          <w:sz w:val="22"/>
          <w:szCs w:val="22"/>
        </w:rPr>
        <w:t>SZTAKI</w:t>
      </w:r>
      <w:r w:rsidR="00A8272A">
        <w:rPr>
          <w:rFonts w:asciiTheme="minorHAnsi" w:hAnsiTheme="minorHAnsi"/>
          <w:sz w:val="22"/>
          <w:szCs w:val="22"/>
        </w:rPr>
        <w:t>)</w:t>
      </w:r>
      <w:r w:rsidR="007A7567">
        <w:rPr>
          <w:rFonts w:asciiTheme="minorHAnsi" w:hAnsiTheme="minorHAnsi"/>
          <w:sz w:val="22"/>
          <w:szCs w:val="22"/>
        </w:rPr>
        <w:t>.</w:t>
      </w:r>
      <w:r w:rsidR="00A8272A">
        <w:rPr>
          <w:rFonts w:asciiTheme="minorHAnsi" w:hAnsiTheme="minorHAnsi"/>
          <w:sz w:val="22"/>
          <w:szCs w:val="22"/>
        </w:rPr>
        <w:t xml:space="preserve"> </w:t>
      </w:r>
    </w:p>
    <w:p w14:paraId="5E73BFB3" w14:textId="77777777" w:rsidR="002D4835" w:rsidRDefault="002D4835" w:rsidP="00A7060F">
      <w:pPr>
        <w:spacing w:after="0"/>
        <w:rPr>
          <w:rFonts w:asciiTheme="minorHAnsi" w:hAnsiTheme="minorHAnsi"/>
          <w:b/>
        </w:rPr>
      </w:pPr>
    </w:p>
    <w:p w14:paraId="22B5C23D" w14:textId="7903C6D0" w:rsidR="003F4783" w:rsidRPr="00A7060F" w:rsidRDefault="00DC7CB7" w:rsidP="002D4835">
      <w:pPr>
        <w:spacing w:after="0"/>
        <w:ind w:left="426"/>
        <w:rPr>
          <w:rFonts w:asciiTheme="minorHAnsi" w:hAnsiTheme="minorHAnsi"/>
        </w:rPr>
      </w:pPr>
      <w:r w:rsidRPr="00A7060F">
        <w:rPr>
          <w:rFonts w:asciiTheme="minorHAnsi" w:hAnsiTheme="minorHAnsi"/>
          <w:b/>
        </w:rPr>
        <w:t>NTPSz / 20</w:t>
      </w:r>
      <w:r w:rsidR="000F50A2">
        <w:rPr>
          <w:rFonts w:asciiTheme="minorHAnsi" w:hAnsiTheme="minorHAnsi"/>
          <w:b/>
        </w:rPr>
        <w:t>2</w:t>
      </w:r>
      <w:r w:rsidR="00472704">
        <w:rPr>
          <w:rFonts w:asciiTheme="minorHAnsi" w:hAnsiTheme="minorHAnsi"/>
          <w:b/>
        </w:rPr>
        <w:t>2</w:t>
      </w:r>
      <w:r w:rsidR="000F50A2">
        <w:rPr>
          <w:rFonts w:asciiTheme="minorHAnsi" w:hAnsiTheme="minorHAnsi"/>
          <w:b/>
        </w:rPr>
        <w:t>.</w:t>
      </w:r>
      <w:r w:rsidR="00472704">
        <w:rPr>
          <w:rFonts w:asciiTheme="minorHAnsi" w:hAnsiTheme="minorHAnsi"/>
          <w:b/>
        </w:rPr>
        <w:t>05</w:t>
      </w:r>
      <w:r w:rsidRPr="00A7060F">
        <w:rPr>
          <w:rFonts w:asciiTheme="minorHAnsi" w:hAnsiTheme="minorHAnsi"/>
          <w:b/>
        </w:rPr>
        <w:t>.</w:t>
      </w:r>
      <w:r w:rsidR="00472704">
        <w:rPr>
          <w:rFonts w:asciiTheme="minorHAnsi" w:hAnsiTheme="minorHAnsi"/>
          <w:b/>
        </w:rPr>
        <w:t>18</w:t>
      </w:r>
      <w:r w:rsidRPr="00A7060F">
        <w:rPr>
          <w:rFonts w:asciiTheme="minorHAnsi" w:hAnsiTheme="minorHAnsi"/>
          <w:b/>
        </w:rPr>
        <w:t xml:space="preserve"> / 1. határozat</w:t>
      </w:r>
    </w:p>
    <w:p w14:paraId="1DDB1D09" w14:textId="04FF6CF1" w:rsidR="00DA2B25" w:rsidRPr="00A7060F" w:rsidRDefault="00DC7CB7" w:rsidP="00A7060F">
      <w:pPr>
        <w:pStyle w:val="NormlWeb"/>
        <w:spacing w:before="0" w:beforeAutospacing="0" w:after="0" w:afterAutospacing="0"/>
        <w:ind w:firstLine="426"/>
        <w:jc w:val="both"/>
        <w:rPr>
          <w:rFonts w:asciiTheme="minorHAnsi" w:hAnsiTheme="minorHAnsi"/>
          <w:b/>
          <w:sz w:val="22"/>
          <w:szCs w:val="22"/>
        </w:rPr>
      </w:pPr>
      <w:r w:rsidRPr="00A7060F">
        <w:rPr>
          <w:rFonts w:asciiTheme="minorHAnsi" w:hAnsiTheme="minorHAnsi"/>
          <w:b/>
          <w:sz w:val="22"/>
          <w:szCs w:val="22"/>
        </w:rPr>
        <w:t xml:space="preserve">A </w:t>
      </w:r>
      <w:r w:rsidR="001D69AF">
        <w:rPr>
          <w:rFonts w:asciiTheme="minorHAnsi" w:hAnsiTheme="minorHAnsi"/>
          <w:b/>
          <w:sz w:val="22"/>
          <w:szCs w:val="22"/>
        </w:rPr>
        <w:t>K</w:t>
      </w:r>
      <w:r w:rsidRPr="00A7060F">
        <w:rPr>
          <w:rFonts w:asciiTheme="minorHAnsi" w:hAnsiTheme="minorHAnsi"/>
          <w:b/>
          <w:sz w:val="22"/>
          <w:szCs w:val="22"/>
        </w:rPr>
        <w:t>özgyűlés egyhangúlag, tartózkodás és ellenszavazat nélkül elfogadta</w:t>
      </w:r>
      <w:r w:rsidRPr="00A7060F">
        <w:rPr>
          <w:rFonts w:asciiTheme="minorHAnsi" w:hAnsiTheme="minorHAnsi"/>
          <w:b/>
          <w:sz w:val="22"/>
        </w:rPr>
        <w:t xml:space="preserve"> </w:t>
      </w:r>
      <w:r w:rsidR="00E34E32" w:rsidRPr="00A7060F">
        <w:rPr>
          <w:rFonts w:asciiTheme="minorHAnsi" w:hAnsiTheme="minorHAnsi"/>
          <w:b/>
          <w:sz w:val="22"/>
          <w:szCs w:val="22"/>
        </w:rPr>
        <w:t>Közgyűlés</w:t>
      </w:r>
      <w:r w:rsidRPr="00A7060F">
        <w:rPr>
          <w:rFonts w:asciiTheme="minorHAnsi" w:hAnsiTheme="minorHAnsi"/>
          <w:b/>
          <w:sz w:val="22"/>
          <w:szCs w:val="22"/>
        </w:rPr>
        <w:t xml:space="preserve"> </w:t>
      </w:r>
      <w:r w:rsidR="00E34E32" w:rsidRPr="00A7060F">
        <w:rPr>
          <w:rFonts w:asciiTheme="minorHAnsi" w:hAnsiTheme="minorHAnsi"/>
          <w:b/>
          <w:sz w:val="22"/>
          <w:szCs w:val="22"/>
        </w:rPr>
        <w:t>tisztségviselői</w:t>
      </w:r>
      <w:r w:rsidR="00A7060F" w:rsidRPr="00A7060F">
        <w:rPr>
          <w:rFonts w:asciiTheme="minorHAnsi" w:hAnsiTheme="minorHAnsi"/>
          <w:b/>
          <w:sz w:val="22"/>
          <w:szCs w:val="22"/>
        </w:rPr>
        <w:t>t.</w:t>
      </w:r>
    </w:p>
    <w:p w14:paraId="42E69DC9" w14:textId="2CD93780" w:rsidR="007E07A9" w:rsidRDefault="007E07A9" w:rsidP="00513F3B">
      <w:pPr>
        <w:spacing w:after="0"/>
        <w:rPr>
          <w:rFonts w:asciiTheme="minorHAnsi" w:hAnsiTheme="minorHAnsi"/>
        </w:rPr>
      </w:pPr>
    </w:p>
    <w:p w14:paraId="4EBD75EE" w14:textId="18BF89D0" w:rsidR="00766F2E" w:rsidRPr="00766F2E" w:rsidRDefault="00766F2E" w:rsidP="00513F3B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ML </w:t>
      </w:r>
      <w:r w:rsidRPr="00766F2E">
        <w:rPr>
          <w:rFonts w:asciiTheme="minorHAnsi" w:hAnsiTheme="minorHAnsi"/>
        </w:rPr>
        <w:t>javaslatot tett arra, hogy a 4. napirend kiegészítéseképpen</w:t>
      </w:r>
      <w:r>
        <w:rPr>
          <w:rFonts w:asciiTheme="minorHAnsi" w:hAnsiTheme="minorHAnsi"/>
        </w:rPr>
        <w:t xml:space="preserve"> </w:t>
      </w:r>
      <w:r w:rsidRPr="009152F2">
        <w:rPr>
          <w:rFonts w:asciiTheme="minorHAnsi" w:hAnsiTheme="minorHAnsi"/>
          <w:b/>
          <w:bCs/>
        </w:rPr>
        <w:t>Ács István (ÁI)</w:t>
      </w:r>
      <w:r>
        <w:rPr>
          <w:rFonts w:asciiTheme="minorHAnsi" w:hAnsiTheme="minorHAnsi"/>
        </w:rPr>
        <w:t xml:space="preserve"> társelnök számoljon be arról a</w:t>
      </w:r>
      <w:r>
        <w:rPr>
          <w:rFonts w:asciiTheme="minorHAnsi" w:hAnsiTheme="minorHAnsi"/>
          <w:b/>
          <w:bCs/>
        </w:rPr>
        <w:t xml:space="preserve"> </w:t>
      </w:r>
      <w:r w:rsidRPr="00766F2E">
        <w:rPr>
          <w:rFonts w:asciiTheme="minorHAnsi" w:hAnsiTheme="minorHAnsi"/>
        </w:rPr>
        <w:t>kezdemén</w:t>
      </w:r>
      <w:r w:rsidR="00793F0F">
        <w:rPr>
          <w:rFonts w:asciiTheme="minorHAnsi" w:hAnsiTheme="minorHAnsi"/>
        </w:rPr>
        <w:t>yezéséről, amelynek eredménye lett az 5. napirendi pontban hivatkozott kerekasztal-</w:t>
      </w:r>
      <w:r w:rsidR="00B45EDB">
        <w:rPr>
          <w:rFonts w:asciiTheme="minorHAnsi" w:hAnsiTheme="minorHAnsi"/>
        </w:rPr>
        <w:t>beszélgetés</w:t>
      </w:r>
      <w:r w:rsidR="00793F0F">
        <w:rPr>
          <w:rFonts w:asciiTheme="minorHAnsi" w:hAnsiTheme="minorHAnsi"/>
        </w:rPr>
        <w:t xml:space="preserve"> sorozat.</w:t>
      </w:r>
    </w:p>
    <w:p w14:paraId="7B2047BA" w14:textId="206CAB60" w:rsidR="00766F2E" w:rsidRPr="00766F2E" w:rsidRDefault="00766F2E" w:rsidP="00513F3B">
      <w:pPr>
        <w:spacing w:after="0"/>
        <w:rPr>
          <w:rFonts w:asciiTheme="minorHAnsi" w:hAnsiTheme="minorHAnsi"/>
        </w:rPr>
      </w:pPr>
    </w:p>
    <w:p w14:paraId="3F2AFF55" w14:textId="584D0BFB" w:rsidR="00766F2E" w:rsidRPr="00A7060F" w:rsidRDefault="00766F2E" w:rsidP="00766F2E">
      <w:pPr>
        <w:spacing w:after="0"/>
        <w:ind w:left="426"/>
        <w:rPr>
          <w:rFonts w:asciiTheme="minorHAnsi" w:hAnsiTheme="minorHAnsi"/>
        </w:rPr>
      </w:pPr>
      <w:r w:rsidRPr="00A7060F">
        <w:rPr>
          <w:rFonts w:asciiTheme="minorHAnsi" w:hAnsiTheme="minorHAnsi"/>
          <w:b/>
        </w:rPr>
        <w:t>NTPSz / 20</w:t>
      </w:r>
      <w:r>
        <w:rPr>
          <w:rFonts w:asciiTheme="minorHAnsi" w:hAnsiTheme="minorHAnsi"/>
          <w:b/>
        </w:rPr>
        <w:t>22.05</w:t>
      </w:r>
      <w:r w:rsidRPr="00A7060F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18</w:t>
      </w:r>
      <w:r w:rsidRPr="00A7060F">
        <w:rPr>
          <w:rFonts w:asciiTheme="minorHAnsi" w:hAnsiTheme="minorHAnsi"/>
          <w:b/>
        </w:rPr>
        <w:t xml:space="preserve"> / </w:t>
      </w:r>
      <w:r>
        <w:rPr>
          <w:rFonts w:asciiTheme="minorHAnsi" w:hAnsiTheme="minorHAnsi"/>
          <w:b/>
        </w:rPr>
        <w:t>2</w:t>
      </w:r>
      <w:r w:rsidRPr="00A7060F">
        <w:rPr>
          <w:rFonts w:asciiTheme="minorHAnsi" w:hAnsiTheme="minorHAnsi"/>
          <w:b/>
        </w:rPr>
        <w:t>. határozat</w:t>
      </w:r>
    </w:p>
    <w:p w14:paraId="6F922CFA" w14:textId="3BBBA37D" w:rsidR="00766F2E" w:rsidRDefault="00766F2E" w:rsidP="00766F2E">
      <w:pPr>
        <w:pStyle w:val="NormlWeb"/>
        <w:spacing w:before="0" w:beforeAutospacing="0" w:after="0" w:afterAutospacing="0"/>
        <w:ind w:left="426"/>
        <w:jc w:val="both"/>
        <w:rPr>
          <w:rFonts w:asciiTheme="minorHAnsi" w:hAnsiTheme="minorHAnsi"/>
          <w:b/>
          <w:sz w:val="22"/>
          <w:szCs w:val="22"/>
        </w:rPr>
      </w:pPr>
      <w:r w:rsidRPr="00A7060F">
        <w:rPr>
          <w:rFonts w:asciiTheme="minorHAnsi" w:hAnsiTheme="minorHAnsi"/>
          <w:b/>
          <w:sz w:val="22"/>
          <w:szCs w:val="22"/>
        </w:rPr>
        <w:t xml:space="preserve">A </w:t>
      </w:r>
      <w:r>
        <w:rPr>
          <w:rFonts w:asciiTheme="minorHAnsi" w:hAnsiTheme="minorHAnsi"/>
          <w:b/>
          <w:sz w:val="22"/>
          <w:szCs w:val="22"/>
        </w:rPr>
        <w:t>K</w:t>
      </w:r>
      <w:r w:rsidRPr="00A7060F">
        <w:rPr>
          <w:rFonts w:asciiTheme="minorHAnsi" w:hAnsiTheme="minorHAnsi"/>
          <w:b/>
          <w:sz w:val="22"/>
          <w:szCs w:val="22"/>
        </w:rPr>
        <w:t>özgyűlés egyhangúlag, tartózkodás és ellenszavazat nélkül elfogadta</w:t>
      </w:r>
      <w:r>
        <w:rPr>
          <w:rFonts w:asciiTheme="minorHAnsi" w:hAnsiTheme="minorHAnsi"/>
          <w:b/>
          <w:sz w:val="22"/>
          <w:szCs w:val="22"/>
        </w:rPr>
        <w:t xml:space="preserve"> a </w:t>
      </w:r>
      <w:r w:rsidR="00B66AFD">
        <w:rPr>
          <w:rFonts w:asciiTheme="minorHAnsi" w:hAnsiTheme="minorHAnsi"/>
          <w:b/>
          <w:sz w:val="22"/>
          <w:szCs w:val="22"/>
        </w:rPr>
        <w:t xml:space="preserve">Közgyűlés napirendjét a </w:t>
      </w:r>
      <w:r>
        <w:rPr>
          <w:rFonts w:asciiTheme="minorHAnsi" w:hAnsiTheme="minorHAnsi"/>
          <w:b/>
          <w:sz w:val="22"/>
          <w:szCs w:val="22"/>
        </w:rPr>
        <w:t>4. napirendi pont javasolt kiegészítésé</w:t>
      </w:r>
      <w:r w:rsidR="00B66AFD">
        <w:rPr>
          <w:rFonts w:asciiTheme="minorHAnsi" w:hAnsiTheme="minorHAnsi"/>
          <w:b/>
          <w:sz w:val="22"/>
          <w:szCs w:val="22"/>
        </w:rPr>
        <w:t>vel együtt</w:t>
      </w:r>
      <w:r>
        <w:rPr>
          <w:rFonts w:asciiTheme="minorHAnsi" w:hAnsiTheme="minorHAnsi"/>
          <w:b/>
          <w:sz w:val="22"/>
          <w:szCs w:val="22"/>
        </w:rPr>
        <w:t xml:space="preserve">. </w:t>
      </w:r>
    </w:p>
    <w:p w14:paraId="03F73EA5" w14:textId="77777777" w:rsidR="00766F2E" w:rsidRDefault="00766F2E" w:rsidP="00513F3B">
      <w:pPr>
        <w:spacing w:after="0"/>
        <w:rPr>
          <w:rFonts w:asciiTheme="minorHAnsi" w:hAnsiTheme="minorHAnsi"/>
          <w:b/>
          <w:bCs/>
        </w:rPr>
      </w:pPr>
    </w:p>
    <w:p w14:paraId="2432F002" w14:textId="1C01966E" w:rsidR="00472704" w:rsidRDefault="00472704" w:rsidP="00513F3B">
      <w:pPr>
        <w:spacing w:after="0"/>
        <w:rPr>
          <w:rFonts w:asciiTheme="minorHAnsi" w:hAnsiTheme="minorHAnsi"/>
        </w:rPr>
      </w:pPr>
      <w:r w:rsidRPr="00472704">
        <w:rPr>
          <w:rFonts w:asciiTheme="minorHAnsi" w:hAnsiTheme="minorHAnsi"/>
          <w:b/>
          <w:bCs/>
        </w:rPr>
        <w:t>3. napirendi pont</w:t>
      </w:r>
      <w:r w:rsidR="002148C5">
        <w:rPr>
          <w:rFonts w:asciiTheme="minorHAnsi" w:hAnsiTheme="minorHAnsi"/>
          <w:b/>
          <w:bCs/>
        </w:rPr>
        <w:t>.</w:t>
      </w:r>
      <w:r>
        <w:rPr>
          <w:rFonts w:asciiTheme="minorHAnsi" w:hAnsiTheme="minorHAnsi"/>
        </w:rPr>
        <w:t xml:space="preserve"> </w:t>
      </w:r>
      <w:r w:rsidRPr="007A7567">
        <w:rPr>
          <w:rFonts w:asciiTheme="minorHAnsi" w:hAnsiTheme="minorHAnsi" w:cstheme="minorHAnsi"/>
        </w:rPr>
        <w:t>Az Ipar 4.0 Nemzeti Technológiai Platform Szövetség 2021. évi beszámolójának és kiegészítő mellékletének ismertetése, megvitatása és elfogadása</w:t>
      </w:r>
      <w:r w:rsidR="00476645">
        <w:rPr>
          <w:rFonts w:asciiTheme="minorHAnsi" w:hAnsiTheme="minorHAnsi" w:cstheme="minorHAnsi"/>
        </w:rPr>
        <w:t>.</w:t>
      </w:r>
    </w:p>
    <w:p w14:paraId="678D7E58" w14:textId="77777777" w:rsidR="00CD1BE6" w:rsidRDefault="00CD1BE6" w:rsidP="009C1011">
      <w:pPr>
        <w:spacing w:after="0"/>
        <w:ind w:left="426"/>
        <w:rPr>
          <w:rFonts w:asciiTheme="minorHAnsi" w:hAnsiTheme="minorHAnsi"/>
          <w:b/>
        </w:rPr>
      </w:pPr>
    </w:p>
    <w:p w14:paraId="28E0CE6A" w14:textId="58AEFCED" w:rsidR="0099398F" w:rsidRDefault="00472704" w:rsidP="00513F3B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Ezt a napirendi pontot </w:t>
      </w:r>
      <w:r w:rsidRPr="008E254E">
        <w:rPr>
          <w:rFonts w:asciiTheme="minorHAnsi" w:hAnsiTheme="minorHAnsi"/>
          <w:b/>
          <w:bCs/>
        </w:rPr>
        <w:t>Várgedő Tamás (VT)</w:t>
      </w:r>
      <w:r>
        <w:rPr>
          <w:rFonts w:asciiTheme="minorHAnsi" w:hAnsiTheme="minorHAnsi"/>
        </w:rPr>
        <w:t xml:space="preserve"> ismertette. </w:t>
      </w:r>
    </w:p>
    <w:p w14:paraId="38FC0C13" w14:textId="12596E8E" w:rsidR="00862505" w:rsidRPr="00862505" w:rsidRDefault="00862505" w:rsidP="00862505">
      <w:pPr>
        <w:spacing w:after="0"/>
        <w:rPr>
          <w:rFonts w:asciiTheme="minorHAnsi" w:hAnsiTheme="minorHAnsi"/>
        </w:rPr>
      </w:pPr>
      <w:r w:rsidRPr="00862505">
        <w:rPr>
          <w:rFonts w:asciiTheme="minorHAnsi" w:hAnsiTheme="minorHAnsi"/>
        </w:rPr>
        <w:t xml:space="preserve">A beszámoló és melléklete </w:t>
      </w:r>
      <w:r w:rsidR="00312F55">
        <w:rPr>
          <w:rFonts w:asciiTheme="minorHAnsi" w:hAnsiTheme="minorHAnsi"/>
        </w:rPr>
        <w:t xml:space="preserve">az előírásoknak megfelelően </w:t>
      </w:r>
      <w:r w:rsidRPr="00862505">
        <w:rPr>
          <w:rFonts w:asciiTheme="minorHAnsi" w:hAnsiTheme="minorHAnsi"/>
        </w:rPr>
        <w:t xml:space="preserve">már a közgyűlés előtt elérhető volt </w:t>
      </w:r>
      <w:r w:rsidR="00B66AFD">
        <w:rPr>
          <w:rFonts w:asciiTheme="minorHAnsi" w:hAnsiTheme="minorHAnsi"/>
        </w:rPr>
        <w:t xml:space="preserve">a meghívóhoz csatolva </w:t>
      </w:r>
      <w:r w:rsidRPr="00862505">
        <w:rPr>
          <w:rFonts w:asciiTheme="minorHAnsi" w:hAnsiTheme="minorHAnsi"/>
        </w:rPr>
        <w:t xml:space="preserve">az NTPSz honlapján. </w:t>
      </w:r>
    </w:p>
    <w:p w14:paraId="38680F0B" w14:textId="4D1344F3" w:rsidR="00862505" w:rsidRPr="00312F55" w:rsidRDefault="00862505" w:rsidP="00862505">
      <w:pPr>
        <w:rPr>
          <w:rFonts w:asciiTheme="minorHAnsi" w:hAnsiTheme="minorHAnsi"/>
        </w:rPr>
      </w:pPr>
      <w:r w:rsidRPr="00B66AFD">
        <w:rPr>
          <w:rFonts w:asciiTheme="minorHAnsi" w:eastAsia="Times New Roman" w:hAnsiTheme="minorHAnsi" w:cstheme="minorHAnsi"/>
          <w:b/>
          <w:bCs/>
          <w:lang w:eastAsia="hu-HU"/>
        </w:rPr>
        <w:t>VT</w:t>
      </w:r>
      <w:r>
        <w:rPr>
          <w:rFonts w:asciiTheme="minorHAnsi" w:eastAsia="Times New Roman" w:hAnsiTheme="minorHAnsi" w:cstheme="minorHAnsi"/>
          <w:lang w:eastAsia="hu-HU"/>
        </w:rPr>
        <w:t xml:space="preserve"> a beszámoló (mérleg és eredménykimutatás) bemutatásával kezdte. Rámutatott arra, hogy a </w:t>
      </w:r>
      <w:r w:rsidRPr="00862505">
        <w:rPr>
          <w:rFonts w:asciiTheme="minorHAnsi" w:eastAsia="Times New Roman" w:hAnsiTheme="minorHAnsi" w:cstheme="minorHAnsi"/>
          <w:b/>
          <w:bCs/>
          <w:lang w:eastAsia="hu-HU"/>
        </w:rPr>
        <w:t>986e Ft</w:t>
      </w:r>
      <w:r>
        <w:rPr>
          <w:rFonts w:asciiTheme="minorHAnsi" w:eastAsia="Times New Roman" w:hAnsiTheme="minorHAnsi" w:cstheme="minorHAnsi"/>
          <w:lang w:eastAsia="hu-HU"/>
        </w:rPr>
        <w:t>-os negatív pénzügyi eredmény természetesen adódott a következő tényből</w:t>
      </w:r>
      <w:r w:rsidR="008F6E56">
        <w:rPr>
          <w:rFonts w:asciiTheme="minorHAnsi" w:eastAsia="Times New Roman" w:hAnsiTheme="minorHAnsi" w:cstheme="minorHAnsi"/>
          <w:lang w:eastAsia="hu-HU"/>
        </w:rPr>
        <w:t>:</w:t>
      </w:r>
      <w:r>
        <w:rPr>
          <w:rFonts w:asciiTheme="minorHAnsi" w:eastAsia="Times New Roman" w:hAnsiTheme="minorHAnsi" w:cstheme="minorHAnsi"/>
          <w:lang w:eastAsia="hu-HU"/>
        </w:rPr>
        <w:t xml:space="preserve"> 2020-ban </w:t>
      </w:r>
      <w:r w:rsidR="00B47F5C">
        <w:rPr>
          <w:rFonts w:asciiTheme="minorHAnsi" w:eastAsia="Times New Roman" w:hAnsiTheme="minorHAnsi" w:cstheme="minorHAnsi"/>
          <w:lang w:eastAsia="hu-HU"/>
        </w:rPr>
        <w:t xml:space="preserve">az NTPSz </w:t>
      </w:r>
      <w:r>
        <w:rPr>
          <w:rFonts w:asciiTheme="minorHAnsi" w:eastAsia="Times New Roman" w:hAnsiTheme="minorHAnsi" w:cstheme="minorHAnsi"/>
          <w:lang w:eastAsia="hu-HU"/>
        </w:rPr>
        <w:t xml:space="preserve">a Nemzeti Kutatási, Fejlesztési és Innovációs Hivatalnál (NKFIH) pályázattal </w:t>
      </w:r>
      <w:r w:rsidR="00B47F5C" w:rsidRPr="00B47F5C">
        <w:rPr>
          <w:rFonts w:asciiTheme="minorHAnsi" w:eastAsia="Times New Roman" w:hAnsiTheme="minorHAnsi" w:cstheme="minorHAnsi"/>
          <w:b/>
          <w:bCs/>
          <w:lang w:eastAsia="hu-HU"/>
        </w:rPr>
        <w:t xml:space="preserve">25m </w:t>
      </w:r>
      <w:r w:rsidR="00B47F5C">
        <w:rPr>
          <w:rFonts w:asciiTheme="minorHAnsi" w:eastAsia="Times New Roman" w:hAnsiTheme="minorHAnsi" w:cstheme="minorHAnsi"/>
          <w:lang w:eastAsia="hu-HU"/>
        </w:rPr>
        <w:t xml:space="preserve">Ft-os </w:t>
      </w:r>
      <w:r>
        <w:rPr>
          <w:rFonts w:asciiTheme="minorHAnsi" w:eastAsia="Times New Roman" w:hAnsiTheme="minorHAnsi" w:cstheme="minorHAnsi"/>
          <w:lang w:eastAsia="hu-HU"/>
        </w:rPr>
        <w:t>működési támogatás</w:t>
      </w:r>
      <w:r w:rsidR="00B47F5C">
        <w:rPr>
          <w:rFonts w:asciiTheme="minorHAnsi" w:eastAsia="Times New Roman" w:hAnsiTheme="minorHAnsi" w:cstheme="minorHAnsi"/>
          <w:lang w:eastAsia="hu-HU"/>
        </w:rPr>
        <w:t>t</w:t>
      </w:r>
      <w:r w:rsidR="00312F55" w:rsidRPr="00312F55">
        <w:rPr>
          <w:rFonts w:asciiTheme="minorHAnsi" w:eastAsia="Times New Roman" w:hAnsiTheme="minorHAnsi" w:cstheme="minorHAnsi"/>
          <w:lang w:eastAsia="hu-HU"/>
        </w:rPr>
        <w:t xml:space="preserve"> </w:t>
      </w:r>
      <w:r w:rsidR="00312F55">
        <w:rPr>
          <w:rFonts w:asciiTheme="minorHAnsi" w:eastAsia="Times New Roman" w:hAnsiTheme="minorHAnsi" w:cstheme="minorHAnsi"/>
          <w:lang w:eastAsia="hu-HU"/>
        </w:rPr>
        <w:t>nyert</w:t>
      </w:r>
      <w:r w:rsidR="00B47F5C">
        <w:rPr>
          <w:rFonts w:asciiTheme="minorHAnsi" w:eastAsia="Times New Roman" w:hAnsiTheme="minorHAnsi" w:cstheme="minorHAnsi"/>
          <w:lang w:eastAsia="hu-HU"/>
        </w:rPr>
        <w:t xml:space="preserve">. Ennek </w:t>
      </w:r>
      <w:r>
        <w:rPr>
          <w:rFonts w:asciiTheme="minorHAnsi" w:eastAsia="Times New Roman" w:hAnsiTheme="minorHAnsi" w:cstheme="minorHAnsi"/>
          <w:lang w:eastAsia="hu-HU"/>
        </w:rPr>
        <w:t>időarányos része</w:t>
      </w:r>
      <w:r w:rsidR="00B47F5C">
        <w:rPr>
          <w:rFonts w:asciiTheme="minorHAnsi" w:eastAsia="Times New Roman" w:hAnsiTheme="minorHAnsi" w:cstheme="minorHAnsi"/>
          <w:lang w:eastAsia="hu-HU"/>
        </w:rPr>
        <w:t xml:space="preserve"> képezi az 2021-es év legfőbb bevételi tételét</w:t>
      </w:r>
      <w:r>
        <w:rPr>
          <w:rFonts w:asciiTheme="minorHAnsi" w:eastAsia="Times New Roman" w:hAnsiTheme="minorHAnsi" w:cstheme="minorHAnsi"/>
          <w:lang w:eastAsia="hu-HU"/>
        </w:rPr>
        <w:t xml:space="preserve">. </w:t>
      </w:r>
      <w:r w:rsidR="00B47F5C">
        <w:rPr>
          <w:rFonts w:asciiTheme="minorHAnsi" w:eastAsia="Times New Roman" w:hAnsiTheme="minorHAnsi" w:cstheme="minorHAnsi"/>
          <w:lang w:eastAsia="hu-HU"/>
        </w:rPr>
        <w:t>A támogatás meghatároz</w:t>
      </w:r>
      <w:r w:rsidR="00312F55">
        <w:rPr>
          <w:rFonts w:asciiTheme="minorHAnsi" w:eastAsia="Times New Roman" w:hAnsiTheme="minorHAnsi" w:cstheme="minorHAnsi"/>
          <w:lang w:eastAsia="hu-HU"/>
        </w:rPr>
        <w:t>ó</w:t>
      </w:r>
      <w:r w:rsidR="00B66AFD">
        <w:rPr>
          <w:rFonts w:asciiTheme="minorHAnsi" w:eastAsia="Times New Roman" w:hAnsiTheme="minorHAnsi" w:cstheme="minorHAnsi"/>
          <w:lang w:eastAsia="hu-HU"/>
        </w:rPr>
        <w:t>, az időarányost jelentősen meghaladó</w:t>
      </w:r>
      <w:r w:rsidR="00B47F5C">
        <w:rPr>
          <w:rFonts w:asciiTheme="minorHAnsi" w:eastAsia="Times New Roman" w:hAnsiTheme="minorHAnsi" w:cstheme="minorHAnsi"/>
          <w:lang w:eastAsia="hu-HU"/>
        </w:rPr>
        <w:t xml:space="preserve"> részét</w:t>
      </w:r>
      <w:r w:rsidR="00312F55">
        <w:rPr>
          <w:rFonts w:asciiTheme="minorHAnsi" w:eastAsia="Times New Roman" w:hAnsiTheme="minorHAnsi" w:cstheme="minorHAnsi"/>
          <w:lang w:eastAsia="hu-HU"/>
        </w:rPr>
        <w:t xml:space="preserve">, mintegy </w:t>
      </w:r>
      <w:r w:rsidR="00312F55" w:rsidRPr="00312F55">
        <w:rPr>
          <w:rFonts w:asciiTheme="minorHAnsi" w:eastAsia="Times New Roman" w:hAnsiTheme="minorHAnsi" w:cstheme="minorHAnsi"/>
          <w:b/>
          <w:bCs/>
          <w:lang w:eastAsia="hu-HU"/>
        </w:rPr>
        <w:t xml:space="preserve">16m </w:t>
      </w:r>
      <w:r w:rsidR="00312F55">
        <w:rPr>
          <w:rFonts w:asciiTheme="minorHAnsi" w:eastAsia="Times New Roman" w:hAnsiTheme="minorHAnsi" w:cstheme="minorHAnsi"/>
          <w:lang w:eastAsia="hu-HU"/>
        </w:rPr>
        <w:t>Ft-ot</w:t>
      </w:r>
      <w:r w:rsidR="00B47F5C">
        <w:rPr>
          <w:rFonts w:asciiTheme="minorHAnsi" w:eastAsia="Times New Roman" w:hAnsiTheme="minorHAnsi" w:cstheme="minorHAnsi"/>
          <w:lang w:eastAsia="hu-HU"/>
        </w:rPr>
        <w:t xml:space="preserve"> csak ebben, a 2021-es évben költötte el </w:t>
      </w:r>
      <w:r w:rsidR="00312F55">
        <w:rPr>
          <w:rFonts w:asciiTheme="minorHAnsi" w:eastAsia="Times New Roman" w:hAnsiTheme="minorHAnsi" w:cstheme="minorHAnsi"/>
          <w:lang w:eastAsia="hu-HU"/>
        </w:rPr>
        <w:t xml:space="preserve">a Szövetség. Így a bevételek és a kiadások </w:t>
      </w:r>
      <w:r w:rsidR="00312F55" w:rsidRPr="00312F55">
        <w:rPr>
          <w:rFonts w:asciiTheme="minorHAnsi" w:hAnsiTheme="minorHAnsi"/>
        </w:rPr>
        <w:t>különbségeként számított eredmény csak negatív lehet.</w:t>
      </w:r>
    </w:p>
    <w:p w14:paraId="0BA39E99" w14:textId="51D6923F" w:rsidR="00DE22B6" w:rsidRDefault="00862505" w:rsidP="00862505">
      <w:pPr>
        <w:rPr>
          <w:rFonts w:asciiTheme="minorHAnsi" w:eastAsia="Times New Roman" w:hAnsiTheme="minorHAnsi" w:cstheme="minorHAnsi"/>
          <w:lang w:eastAsia="hu-HU"/>
        </w:rPr>
      </w:pPr>
      <w:r>
        <w:rPr>
          <w:rFonts w:asciiTheme="minorHAnsi" w:eastAsia="Times New Roman" w:hAnsiTheme="minorHAnsi" w:cstheme="minorHAnsi"/>
          <w:lang w:eastAsia="hu-HU"/>
        </w:rPr>
        <w:t>Ezt követő</w:t>
      </w:r>
      <w:r w:rsidR="00312F55">
        <w:rPr>
          <w:rFonts w:asciiTheme="minorHAnsi" w:eastAsia="Times New Roman" w:hAnsiTheme="minorHAnsi" w:cstheme="minorHAnsi"/>
          <w:lang w:eastAsia="hu-HU"/>
        </w:rPr>
        <w:t>en</w:t>
      </w:r>
      <w:r>
        <w:rPr>
          <w:rFonts w:asciiTheme="minorHAnsi" w:eastAsia="Times New Roman" w:hAnsiTheme="minorHAnsi" w:cstheme="minorHAnsi"/>
          <w:lang w:eastAsia="hu-HU"/>
        </w:rPr>
        <w:t xml:space="preserve"> </w:t>
      </w:r>
      <w:r w:rsidRPr="00862505">
        <w:rPr>
          <w:rFonts w:asciiTheme="minorHAnsi" w:eastAsia="Times New Roman" w:hAnsiTheme="minorHAnsi" w:cstheme="minorHAnsi"/>
          <w:b/>
          <w:bCs/>
          <w:lang w:eastAsia="hu-HU"/>
        </w:rPr>
        <w:t>VT</w:t>
      </w:r>
      <w:r w:rsidRPr="00D05706">
        <w:rPr>
          <w:rFonts w:asciiTheme="minorHAnsi" w:eastAsia="Times New Roman" w:hAnsiTheme="minorHAnsi" w:cstheme="minorHAnsi"/>
          <w:b/>
          <w:bCs/>
          <w:lang w:eastAsia="hu-HU"/>
        </w:rPr>
        <w:t xml:space="preserve"> </w:t>
      </w:r>
      <w:r>
        <w:rPr>
          <w:rFonts w:asciiTheme="minorHAnsi" w:eastAsia="Times New Roman" w:hAnsiTheme="minorHAnsi" w:cstheme="minorHAnsi"/>
          <w:lang w:eastAsia="hu-HU"/>
        </w:rPr>
        <w:t>az NTPS</w:t>
      </w:r>
      <w:r w:rsidR="008F6E56">
        <w:rPr>
          <w:rFonts w:asciiTheme="minorHAnsi" w:eastAsia="Times New Roman" w:hAnsiTheme="minorHAnsi" w:cstheme="minorHAnsi"/>
          <w:lang w:eastAsia="hu-HU"/>
        </w:rPr>
        <w:t>z</w:t>
      </w:r>
      <w:r>
        <w:rPr>
          <w:rFonts w:asciiTheme="minorHAnsi" w:eastAsia="Times New Roman" w:hAnsiTheme="minorHAnsi" w:cstheme="minorHAnsi"/>
          <w:lang w:eastAsia="hu-HU"/>
        </w:rPr>
        <w:t xml:space="preserve"> gazdálkodásának legfontosabb számait magyarázta el.</w:t>
      </w:r>
      <w:r w:rsidR="00312F55">
        <w:rPr>
          <w:rFonts w:asciiTheme="minorHAnsi" w:eastAsia="Times New Roman" w:hAnsiTheme="minorHAnsi" w:cstheme="minorHAnsi"/>
          <w:lang w:eastAsia="hu-HU"/>
        </w:rPr>
        <w:t xml:space="preserve"> </w:t>
      </w:r>
      <w:r w:rsidR="00DE22B6">
        <w:rPr>
          <w:rFonts w:asciiTheme="minorHAnsi" w:eastAsia="Times New Roman" w:hAnsiTheme="minorHAnsi" w:cstheme="minorHAnsi"/>
          <w:lang w:eastAsia="hu-HU"/>
        </w:rPr>
        <w:t xml:space="preserve">Bevételeink között szerepel a tagdíj is </w:t>
      </w:r>
      <w:r w:rsidR="00DE22B6" w:rsidRPr="00DE22B6">
        <w:rPr>
          <w:rFonts w:asciiTheme="minorHAnsi" w:eastAsia="Times New Roman" w:hAnsiTheme="minorHAnsi" w:cstheme="minorHAnsi"/>
          <w:b/>
          <w:bCs/>
          <w:lang w:eastAsia="hu-HU"/>
        </w:rPr>
        <w:t>5.83m Ft</w:t>
      </w:r>
      <w:r w:rsidR="00DE22B6">
        <w:rPr>
          <w:rFonts w:asciiTheme="minorHAnsi" w:eastAsia="Times New Roman" w:hAnsiTheme="minorHAnsi" w:cstheme="minorHAnsi"/>
          <w:lang w:eastAsia="hu-HU"/>
        </w:rPr>
        <w:t xml:space="preserve">-tal, de itt tagjaink </w:t>
      </w:r>
      <w:r w:rsidR="00DE22B6" w:rsidRPr="00DE22B6">
        <w:rPr>
          <w:rFonts w:asciiTheme="minorHAnsi" w:eastAsia="Times New Roman" w:hAnsiTheme="minorHAnsi" w:cstheme="minorHAnsi"/>
          <w:b/>
          <w:bCs/>
          <w:lang w:eastAsia="hu-HU"/>
        </w:rPr>
        <w:t>1.86m Ft</w:t>
      </w:r>
      <w:r w:rsidR="00DE22B6">
        <w:rPr>
          <w:rFonts w:asciiTheme="minorHAnsi" w:eastAsia="Times New Roman" w:hAnsiTheme="minorHAnsi" w:cstheme="minorHAnsi"/>
          <w:lang w:eastAsia="hu-HU"/>
        </w:rPr>
        <w:t xml:space="preserve"> hátralékot halmoztak fel.</w:t>
      </w:r>
      <w:r w:rsidR="00312F55">
        <w:rPr>
          <w:rFonts w:asciiTheme="minorHAnsi" w:eastAsia="Times New Roman" w:hAnsiTheme="minorHAnsi" w:cstheme="minorHAnsi"/>
          <w:lang w:eastAsia="hu-HU"/>
        </w:rPr>
        <w:t xml:space="preserve"> </w:t>
      </w:r>
    </w:p>
    <w:p w14:paraId="4FCFE344" w14:textId="614D3698" w:rsidR="00862505" w:rsidRDefault="00312F55" w:rsidP="00862505">
      <w:pPr>
        <w:rPr>
          <w:rFonts w:asciiTheme="minorHAnsi" w:eastAsia="Times New Roman" w:hAnsiTheme="minorHAnsi" w:cstheme="minorHAnsi"/>
          <w:lang w:eastAsia="hu-HU"/>
        </w:rPr>
      </w:pPr>
      <w:r>
        <w:rPr>
          <w:rFonts w:asciiTheme="minorHAnsi" w:eastAsia="Times New Roman" w:hAnsiTheme="minorHAnsi" w:cstheme="minorHAnsi"/>
          <w:lang w:eastAsia="hu-HU"/>
        </w:rPr>
        <w:t xml:space="preserve">Kiadásaink között a személyi jellegű ráfordítások </w:t>
      </w:r>
      <w:r w:rsidR="00DE22B6">
        <w:rPr>
          <w:rFonts w:asciiTheme="minorHAnsi" w:eastAsia="Times New Roman" w:hAnsiTheme="minorHAnsi" w:cstheme="minorHAnsi"/>
          <w:lang w:eastAsia="hu-HU"/>
        </w:rPr>
        <w:t>(a pályázat teljesítésével kapcsolatos szellemi teljesítmény ellentételezése megbízási szerződések által, a Titkárság működtetése, az FB tiszteletdíja</w:t>
      </w:r>
      <w:r w:rsidR="00B66AFD">
        <w:rPr>
          <w:rFonts w:asciiTheme="minorHAnsi" w:eastAsia="Times New Roman" w:hAnsiTheme="minorHAnsi" w:cstheme="minorHAnsi"/>
          <w:lang w:eastAsia="hu-HU"/>
        </w:rPr>
        <w:t>, stb.</w:t>
      </w:r>
      <w:r w:rsidR="00DE22B6">
        <w:rPr>
          <w:rFonts w:asciiTheme="minorHAnsi" w:eastAsia="Times New Roman" w:hAnsiTheme="minorHAnsi" w:cstheme="minorHAnsi"/>
          <w:lang w:eastAsia="hu-HU"/>
        </w:rPr>
        <w:t xml:space="preserve">) </w:t>
      </w:r>
      <w:r>
        <w:rPr>
          <w:rFonts w:asciiTheme="minorHAnsi" w:eastAsia="Times New Roman" w:hAnsiTheme="minorHAnsi" w:cstheme="minorHAnsi"/>
          <w:lang w:eastAsia="hu-HU"/>
        </w:rPr>
        <w:t>adják a legnagyobb tételt.</w:t>
      </w:r>
      <w:r w:rsidR="00DE22B6">
        <w:rPr>
          <w:rFonts w:asciiTheme="minorHAnsi" w:eastAsia="Times New Roman" w:hAnsiTheme="minorHAnsi" w:cstheme="minorHAnsi"/>
          <w:lang w:eastAsia="hu-HU"/>
        </w:rPr>
        <w:t xml:space="preserve"> De történt beruházás is: a Platform </w:t>
      </w:r>
      <w:r w:rsidR="008E254E">
        <w:rPr>
          <w:rFonts w:asciiTheme="minorHAnsi" w:eastAsia="Times New Roman" w:hAnsiTheme="minorHAnsi" w:cstheme="minorHAnsi"/>
          <w:lang w:eastAsia="hu-HU"/>
        </w:rPr>
        <w:t xml:space="preserve">a titkársági munka támogatására </w:t>
      </w:r>
      <w:r w:rsidR="00DE22B6">
        <w:rPr>
          <w:rFonts w:asciiTheme="minorHAnsi" w:eastAsia="Times New Roman" w:hAnsiTheme="minorHAnsi" w:cstheme="minorHAnsi"/>
          <w:lang w:eastAsia="hu-HU"/>
        </w:rPr>
        <w:t xml:space="preserve">2 új korszerű laptopot és egy színes nyomatót vásárolt. Ezek a berendezések a mérlegben a Tárgyi eszközök sorában </w:t>
      </w:r>
      <w:r w:rsidR="008E254E">
        <w:rPr>
          <w:rFonts w:asciiTheme="minorHAnsi" w:eastAsia="Times New Roman" w:hAnsiTheme="minorHAnsi" w:cstheme="minorHAnsi"/>
          <w:lang w:eastAsia="hu-HU"/>
        </w:rPr>
        <w:t xml:space="preserve">szerepelnek. Korábban ilyen beruházás </w:t>
      </w:r>
      <w:r w:rsidR="00B66AFD">
        <w:rPr>
          <w:rFonts w:asciiTheme="minorHAnsi" w:eastAsia="Times New Roman" w:hAnsiTheme="minorHAnsi" w:cstheme="minorHAnsi"/>
          <w:lang w:eastAsia="hu-HU"/>
        </w:rPr>
        <w:t xml:space="preserve">soha </w:t>
      </w:r>
      <w:r w:rsidR="008E254E">
        <w:rPr>
          <w:rFonts w:asciiTheme="minorHAnsi" w:eastAsia="Times New Roman" w:hAnsiTheme="minorHAnsi" w:cstheme="minorHAnsi"/>
          <w:lang w:eastAsia="hu-HU"/>
        </w:rPr>
        <w:t>nem történt.</w:t>
      </w:r>
    </w:p>
    <w:p w14:paraId="0B15E02E" w14:textId="11A62CE7" w:rsidR="00862505" w:rsidRDefault="008E254E" w:rsidP="00862505">
      <w:pPr>
        <w:rPr>
          <w:rFonts w:asciiTheme="minorHAnsi" w:eastAsia="Times New Roman" w:hAnsiTheme="minorHAnsi" w:cstheme="minorHAnsi"/>
          <w:lang w:eastAsia="hu-HU"/>
        </w:rPr>
      </w:pPr>
      <w:r>
        <w:rPr>
          <w:rFonts w:asciiTheme="minorHAnsi" w:eastAsia="Times New Roman" w:hAnsiTheme="minorHAnsi" w:cstheme="minorHAnsi"/>
          <w:b/>
          <w:bCs/>
          <w:lang w:eastAsia="hu-HU"/>
        </w:rPr>
        <w:t>VT</w:t>
      </w:r>
      <w:r w:rsidR="00862505">
        <w:rPr>
          <w:rFonts w:asciiTheme="minorHAnsi" w:eastAsia="Times New Roman" w:hAnsiTheme="minorHAnsi" w:cstheme="minorHAnsi"/>
          <w:lang w:eastAsia="hu-HU"/>
        </w:rPr>
        <w:t xml:space="preserve"> felhívta a tagság figyelmét a tagdíjfizetési fegyelem javítására, különösen a tagdíjhátralékok rendezésére. </w:t>
      </w:r>
      <w:r>
        <w:rPr>
          <w:rFonts w:asciiTheme="minorHAnsi" w:eastAsia="Times New Roman" w:hAnsiTheme="minorHAnsi" w:cstheme="minorHAnsi"/>
          <w:lang w:eastAsia="hu-HU"/>
        </w:rPr>
        <w:t xml:space="preserve">Egyben </w:t>
      </w:r>
      <w:r w:rsidR="00862505">
        <w:rPr>
          <w:rFonts w:asciiTheme="minorHAnsi" w:eastAsia="Times New Roman" w:hAnsiTheme="minorHAnsi" w:cstheme="minorHAnsi"/>
          <w:lang w:eastAsia="hu-HU"/>
        </w:rPr>
        <w:t>tájékoztatta a közgyűlést, hogy 202</w:t>
      </w:r>
      <w:r>
        <w:rPr>
          <w:rFonts w:asciiTheme="minorHAnsi" w:eastAsia="Times New Roman" w:hAnsiTheme="minorHAnsi" w:cstheme="minorHAnsi"/>
          <w:lang w:eastAsia="hu-HU"/>
        </w:rPr>
        <w:t>2</w:t>
      </w:r>
      <w:r w:rsidR="00862505">
        <w:rPr>
          <w:rFonts w:asciiTheme="minorHAnsi" w:eastAsia="Times New Roman" w:hAnsiTheme="minorHAnsi" w:cstheme="minorHAnsi"/>
          <w:lang w:eastAsia="hu-HU"/>
        </w:rPr>
        <w:t xml:space="preserve">. </w:t>
      </w:r>
      <w:r>
        <w:rPr>
          <w:rFonts w:asciiTheme="minorHAnsi" w:eastAsia="Times New Roman" w:hAnsiTheme="minorHAnsi" w:cstheme="minorHAnsi"/>
          <w:lang w:eastAsia="hu-HU"/>
        </w:rPr>
        <w:t xml:space="preserve">júniusában </w:t>
      </w:r>
      <w:r w:rsidR="00862505">
        <w:rPr>
          <w:rFonts w:asciiTheme="minorHAnsi" w:eastAsia="Times New Roman" w:hAnsiTheme="minorHAnsi" w:cstheme="minorHAnsi"/>
          <w:lang w:eastAsia="hu-HU"/>
        </w:rPr>
        <w:t>kampányt fo</w:t>
      </w:r>
      <w:r>
        <w:rPr>
          <w:rFonts w:asciiTheme="minorHAnsi" w:eastAsia="Times New Roman" w:hAnsiTheme="minorHAnsi" w:cstheme="minorHAnsi"/>
          <w:lang w:eastAsia="hu-HU"/>
        </w:rPr>
        <w:t xml:space="preserve">g indítani </w:t>
      </w:r>
      <w:r w:rsidR="00862505">
        <w:rPr>
          <w:rFonts w:asciiTheme="minorHAnsi" w:eastAsia="Times New Roman" w:hAnsiTheme="minorHAnsi" w:cstheme="minorHAnsi"/>
          <w:lang w:eastAsia="hu-HU"/>
        </w:rPr>
        <w:t>a hátralékok csökkentésére</w:t>
      </w:r>
      <w:r>
        <w:rPr>
          <w:rFonts w:asciiTheme="minorHAnsi" w:eastAsia="Times New Roman" w:hAnsiTheme="minorHAnsi" w:cstheme="minorHAnsi"/>
          <w:lang w:eastAsia="hu-HU"/>
        </w:rPr>
        <w:t>.</w:t>
      </w:r>
    </w:p>
    <w:p w14:paraId="58B8A790" w14:textId="77777777" w:rsidR="001C2020" w:rsidRDefault="008E254E" w:rsidP="00862505">
      <w:pPr>
        <w:rPr>
          <w:rFonts w:asciiTheme="minorHAnsi" w:eastAsia="Times New Roman" w:hAnsiTheme="minorHAnsi" w:cstheme="minorHAnsi"/>
          <w:lang w:eastAsia="hu-HU"/>
        </w:rPr>
      </w:pPr>
      <w:r w:rsidRPr="008E254E">
        <w:rPr>
          <w:rFonts w:asciiTheme="minorHAnsi" w:eastAsia="Times New Roman" w:hAnsiTheme="minorHAnsi" w:cstheme="minorHAnsi"/>
          <w:b/>
          <w:bCs/>
          <w:lang w:eastAsia="hu-HU"/>
        </w:rPr>
        <w:t>Nikodémus Antal (NA)</w:t>
      </w:r>
      <w:r>
        <w:rPr>
          <w:rFonts w:asciiTheme="minorHAnsi" w:eastAsia="Times New Roman" w:hAnsiTheme="minorHAnsi" w:cstheme="minorHAnsi"/>
          <w:lang w:eastAsia="hu-HU"/>
        </w:rPr>
        <w:t xml:space="preserve"> a Felügyelő Bizottság </w:t>
      </w:r>
      <w:r w:rsidR="00143442">
        <w:rPr>
          <w:rFonts w:asciiTheme="minorHAnsi" w:eastAsia="Times New Roman" w:hAnsiTheme="minorHAnsi" w:cstheme="minorHAnsi"/>
          <w:lang w:eastAsia="hu-HU"/>
        </w:rPr>
        <w:t xml:space="preserve">írásban is benyújtott </w:t>
      </w:r>
      <w:r w:rsidR="004969FB">
        <w:rPr>
          <w:rFonts w:asciiTheme="minorHAnsi" w:eastAsia="Times New Roman" w:hAnsiTheme="minorHAnsi" w:cstheme="minorHAnsi"/>
          <w:lang w:eastAsia="hu-HU"/>
        </w:rPr>
        <w:t xml:space="preserve">véleményét </w:t>
      </w:r>
      <w:r>
        <w:rPr>
          <w:rFonts w:asciiTheme="minorHAnsi" w:eastAsia="Times New Roman" w:hAnsiTheme="minorHAnsi" w:cstheme="minorHAnsi"/>
          <w:lang w:eastAsia="hu-HU"/>
        </w:rPr>
        <w:t>tolmácsolta.</w:t>
      </w:r>
      <w:r w:rsidR="00143442">
        <w:rPr>
          <w:rFonts w:asciiTheme="minorHAnsi" w:eastAsia="Times New Roman" w:hAnsiTheme="minorHAnsi" w:cstheme="minorHAnsi"/>
          <w:lang w:eastAsia="hu-HU"/>
        </w:rPr>
        <w:t xml:space="preserve"> </w:t>
      </w:r>
      <w:r w:rsidR="00143442" w:rsidRPr="00143442">
        <w:rPr>
          <w:rFonts w:asciiTheme="minorHAnsi" w:eastAsia="Times New Roman" w:hAnsiTheme="minorHAnsi" w:cstheme="minorHAnsi"/>
          <w:lang w:eastAsia="hu-HU"/>
        </w:rPr>
        <w:t>A</w:t>
      </w:r>
      <w:r w:rsidR="00143442">
        <w:rPr>
          <w:rFonts w:asciiTheme="minorHAnsi" w:eastAsia="Times New Roman" w:hAnsiTheme="minorHAnsi" w:cstheme="minorHAnsi"/>
          <w:lang w:eastAsia="hu-HU"/>
        </w:rPr>
        <w:t>z FB a</w:t>
      </w:r>
      <w:r w:rsidR="00143442" w:rsidRPr="00143442">
        <w:rPr>
          <w:rFonts w:asciiTheme="minorHAnsi" w:eastAsia="Times New Roman" w:hAnsiTheme="minorHAnsi" w:cstheme="minorHAnsi"/>
          <w:lang w:eastAsia="hu-HU"/>
        </w:rPr>
        <w:t xml:space="preserve"> beszámolóval egyetért</w:t>
      </w:r>
      <w:r w:rsidR="00143442">
        <w:rPr>
          <w:rFonts w:asciiTheme="minorHAnsi" w:eastAsia="Times New Roman" w:hAnsiTheme="minorHAnsi" w:cstheme="minorHAnsi"/>
          <w:lang w:eastAsia="hu-HU"/>
        </w:rPr>
        <w:t>ett</w:t>
      </w:r>
      <w:r w:rsidR="00143442" w:rsidRPr="00143442">
        <w:rPr>
          <w:rFonts w:asciiTheme="minorHAnsi" w:eastAsia="Times New Roman" w:hAnsiTheme="minorHAnsi" w:cstheme="minorHAnsi"/>
          <w:lang w:eastAsia="hu-HU"/>
        </w:rPr>
        <w:t>, észrevételt nem te</w:t>
      </w:r>
      <w:r w:rsidR="00143442">
        <w:rPr>
          <w:rFonts w:asciiTheme="minorHAnsi" w:eastAsia="Times New Roman" w:hAnsiTheme="minorHAnsi" w:cstheme="minorHAnsi"/>
          <w:lang w:eastAsia="hu-HU"/>
        </w:rPr>
        <w:t>tt</w:t>
      </w:r>
      <w:r w:rsidR="00143442" w:rsidRPr="00143442">
        <w:rPr>
          <w:rFonts w:asciiTheme="minorHAnsi" w:eastAsia="Times New Roman" w:hAnsiTheme="minorHAnsi" w:cstheme="minorHAnsi"/>
          <w:lang w:eastAsia="hu-HU"/>
        </w:rPr>
        <w:t xml:space="preserve">, </w:t>
      </w:r>
      <w:r w:rsidR="004969FB">
        <w:rPr>
          <w:rFonts w:asciiTheme="minorHAnsi" w:eastAsia="Times New Roman" w:hAnsiTheme="minorHAnsi" w:cstheme="minorHAnsi"/>
          <w:lang w:eastAsia="hu-HU"/>
        </w:rPr>
        <w:t>s javasolta a Közgyűlésnek a beszámoló elfogadását.</w:t>
      </w:r>
    </w:p>
    <w:p w14:paraId="5C1AB9D1" w14:textId="7C57830B" w:rsidR="004969FB" w:rsidRDefault="001C2020" w:rsidP="00862505">
      <w:pPr>
        <w:rPr>
          <w:rFonts w:asciiTheme="minorHAnsi" w:eastAsia="Times New Roman" w:hAnsiTheme="minorHAnsi" w:cstheme="minorHAnsi"/>
          <w:lang w:eastAsia="hu-HU"/>
        </w:rPr>
      </w:pPr>
      <w:r>
        <w:rPr>
          <w:rFonts w:asciiTheme="minorHAnsi" w:eastAsia="Times New Roman" w:hAnsiTheme="minorHAnsi" w:cstheme="minorHAnsi"/>
          <w:lang w:eastAsia="hu-HU"/>
        </w:rPr>
        <w:t>Az FB rendkívüli fontosságot tulajdonít a tagdíjhátralékok lefaragásának.</w:t>
      </w:r>
    </w:p>
    <w:p w14:paraId="2F1543E1" w14:textId="6F1472E6" w:rsidR="008E254E" w:rsidRDefault="004969FB" w:rsidP="00862505">
      <w:pPr>
        <w:rPr>
          <w:rFonts w:asciiTheme="minorHAnsi" w:eastAsia="Times New Roman" w:hAnsiTheme="minorHAnsi" w:cstheme="minorHAnsi"/>
          <w:lang w:eastAsia="hu-HU"/>
        </w:rPr>
      </w:pPr>
      <w:r>
        <w:rPr>
          <w:rFonts w:asciiTheme="minorHAnsi" w:eastAsia="Times New Roman" w:hAnsiTheme="minorHAnsi" w:cstheme="minorHAnsi"/>
          <w:lang w:eastAsia="hu-HU"/>
        </w:rPr>
        <w:t xml:space="preserve">Kiegészítésképpen megfogalmazta azt a nézetét, hogy az NTPSz a hasonló szakmai szervezetek közül is kiemelkedik szakmaiságával, </w:t>
      </w:r>
      <w:r w:rsidR="00FD108F">
        <w:rPr>
          <w:rFonts w:asciiTheme="minorHAnsi" w:eastAsia="Times New Roman" w:hAnsiTheme="minorHAnsi" w:cstheme="minorHAnsi"/>
          <w:lang w:eastAsia="hu-HU"/>
        </w:rPr>
        <w:t>e</w:t>
      </w:r>
      <w:r>
        <w:rPr>
          <w:rFonts w:asciiTheme="minorHAnsi" w:eastAsia="Times New Roman" w:hAnsiTheme="minorHAnsi" w:cstheme="minorHAnsi"/>
          <w:lang w:eastAsia="hu-HU"/>
        </w:rPr>
        <w:t xml:space="preserve">lvégzett </w:t>
      </w:r>
      <w:r w:rsidR="00FD108F">
        <w:rPr>
          <w:rFonts w:asciiTheme="minorHAnsi" w:eastAsia="Times New Roman" w:hAnsiTheme="minorHAnsi" w:cstheme="minorHAnsi"/>
          <w:lang w:eastAsia="hu-HU"/>
        </w:rPr>
        <w:t xml:space="preserve">magas színvonalú </w:t>
      </w:r>
      <w:r>
        <w:rPr>
          <w:rFonts w:asciiTheme="minorHAnsi" w:eastAsia="Times New Roman" w:hAnsiTheme="minorHAnsi" w:cstheme="minorHAnsi"/>
          <w:lang w:eastAsia="hu-HU"/>
        </w:rPr>
        <w:t>munkájával (stratégiaalkotás az ITM felkérésér</w:t>
      </w:r>
      <w:r w:rsidR="00143442" w:rsidRPr="00143442">
        <w:rPr>
          <w:rFonts w:asciiTheme="minorHAnsi" w:eastAsia="Times New Roman" w:hAnsiTheme="minorHAnsi" w:cstheme="minorHAnsi"/>
          <w:lang w:eastAsia="hu-HU"/>
        </w:rPr>
        <w:t>e</w:t>
      </w:r>
      <w:r>
        <w:rPr>
          <w:rFonts w:asciiTheme="minorHAnsi" w:eastAsia="Times New Roman" w:hAnsiTheme="minorHAnsi" w:cstheme="minorHAnsi"/>
          <w:lang w:eastAsia="hu-HU"/>
        </w:rPr>
        <w:t xml:space="preserve">, kiemelkedő minőségű tanulmányok készítése, MeetUp sorozat szervezése és megtartása). </w:t>
      </w:r>
      <w:r w:rsidR="001C2020">
        <w:rPr>
          <w:rFonts w:asciiTheme="minorHAnsi" w:eastAsia="Times New Roman" w:hAnsiTheme="minorHAnsi" w:cstheme="minorHAnsi"/>
          <w:lang w:eastAsia="hu-HU"/>
        </w:rPr>
        <w:t xml:space="preserve">Így mintegy </w:t>
      </w:r>
      <w:r w:rsidR="001C2020" w:rsidRPr="001C2020">
        <w:rPr>
          <w:rFonts w:asciiTheme="minorHAnsi" w:eastAsia="Times New Roman" w:hAnsiTheme="minorHAnsi" w:cstheme="minorHAnsi"/>
          <w:b/>
          <w:bCs/>
          <w:lang w:eastAsia="hu-HU"/>
        </w:rPr>
        <w:t xml:space="preserve">„example organisation” </w:t>
      </w:r>
      <w:r w:rsidR="001C2020">
        <w:rPr>
          <w:rFonts w:asciiTheme="minorHAnsi" w:eastAsia="Times New Roman" w:hAnsiTheme="minorHAnsi" w:cstheme="minorHAnsi"/>
          <w:lang w:eastAsia="hu-HU"/>
        </w:rPr>
        <w:t xml:space="preserve">szerepet tud betölteni a magyar innovációs térben. </w:t>
      </w:r>
    </w:p>
    <w:p w14:paraId="058CA9D2" w14:textId="77777777" w:rsidR="001C2020" w:rsidRDefault="001C2020" w:rsidP="00862505">
      <w:pPr>
        <w:spacing w:after="0"/>
        <w:ind w:left="426"/>
        <w:rPr>
          <w:rFonts w:asciiTheme="minorHAnsi" w:eastAsia="Times New Roman" w:hAnsiTheme="minorHAnsi" w:cstheme="minorHAnsi"/>
          <w:lang w:eastAsia="hu-HU"/>
        </w:rPr>
      </w:pPr>
    </w:p>
    <w:p w14:paraId="61460D9D" w14:textId="1B96DC43" w:rsidR="00862505" w:rsidRPr="00A7060F" w:rsidRDefault="00862505" w:rsidP="00862505">
      <w:pPr>
        <w:spacing w:after="0"/>
        <w:ind w:left="426"/>
        <w:rPr>
          <w:rFonts w:asciiTheme="minorHAnsi" w:hAnsiTheme="minorHAnsi"/>
        </w:rPr>
      </w:pPr>
      <w:r w:rsidRPr="00A7060F">
        <w:rPr>
          <w:rFonts w:asciiTheme="minorHAnsi" w:hAnsiTheme="minorHAnsi"/>
          <w:b/>
        </w:rPr>
        <w:t>NTPSz / 20</w:t>
      </w:r>
      <w:r>
        <w:rPr>
          <w:rFonts w:asciiTheme="minorHAnsi" w:hAnsiTheme="minorHAnsi"/>
          <w:b/>
        </w:rPr>
        <w:t>2</w:t>
      </w:r>
      <w:r w:rsidR="00793F0F">
        <w:rPr>
          <w:rFonts w:asciiTheme="minorHAnsi" w:hAnsiTheme="minorHAnsi"/>
          <w:b/>
        </w:rPr>
        <w:t>2</w:t>
      </w:r>
      <w:r>
        <w:rPr>
          <w:rFonts w:asciiTheme="minorHAnsi" w:hAnsiTheme="minorHAnsi"/>
          <w:b/>
        </w:rPr>
        <w:t>.</w:t>
      </w:r>
      <w:r w:rsidR="00793F0F">
        <w:rPr>
          <w:rFonts w:asciiTheme="minorHAnsi" w:hAnsiTheme="minorHAnsi"/>
          <w:b/>
        </w:rPr>
        <w:t>05</w:t>
      </w:r>
      <w:r w:rsidRPr="00A7060F">
        <w:rPr>
          <w:rFonts w:asciiTheme="minorHAnsi" w:hAnsiTheme="minorHAnsi"/>
          <w:b/>
        </w:rPr>
        <w:t>.</w:t>
      </w:r>
      <w:r w:rsidR="00793F0F">
        <w:rPr>
          <w:rFonts w:asciiTheme="minorHAnsi" w:hAnsiTheme="minorHAnsi"/>
          <w:b/>
        </w:rPr>
        <w:t>18</w:t>
      </w:r>
      <w:r w:rsidRPr="00A7060F">
        <w:rPr>
          <w:rFonts w:asciiTheme="minorHAnsi" w:hAnsiTheme="minorHAnsi"/>
          <w:b/>
        </w:rPr>
        <w:t xml:space="preserve"> / </w:t>
      </w:r>
      <w:r>
        <w:rPr>
          <w:rFonts w:asciiTheme="minorHAnsi" w:hAnsiTheme="minorHAnsi"/>
          <w:b/>
        </w:rPr>
        <w:t>3</w:t>
      </w:r>
      <w:r w:rsidRPr="00A7060F">
        <w:rPr>
          <w:rFonts w:asciiTheme="minorHAnsi" w:hAnsiTheme="minorHAnsi"/>
          <w:b/>
        </w:rPr>
        <w:t>. határozat</w:t>
      </w:r>
    </w:p>
    <w:p w14:paraId="65422E87" w14:textId="5D1ABDE3" w:rsidR="00862505" w:rsidRPr="00A7060F" w:rsidRDefault="00862505" w:rsidP="00476645">
      <w:pPr>
        <w:pStyle w:val="NormlWeb"/>
        <w:spacing w:before="0" w:beforeAutospacing="0" w:after="0" w:afterAutospacing="0"/>
        <w:ind w:left="426"/>
        <w:jc w:val="both"/>
        <w:rPr>
          <w:rFonts w:asciiTheme="minorHAnsi" w:hAnsiTheme="minorHAnsi"/>
          <w:b/>
          <w:sz w:val="22"/>
          <w:szCs w:val="22"/>
        </w:rPr>
      </w:pPr>
      <w:r w:rsidRPr="00A7060F">
        <w:rPr>
          <w:rFonts w:asciiTheme="minorHAnsi" w:hAnsiTheme="minorHAnsi"/>
          <w:b/>
          <w:sz w:val="22"/>
          <w:szCs w:val="22"/>
        </w:rPr>
        <w:t xml:space="preserve">A </w:t>
      </w:r>
      <w:r>
        <w:rPr>
          <w:rFonts w:asciiTheme="minorHAnsi" w:hAnsiTheme="minorHAnsi"/>
          <w:b/>
          <w:sz w:val="22"/>
          <w:szCs w:val="22"/>
        </w:rPr>
        <w:t>K</w:t>
      </w:r>
      <w:r w:rsidRPr="00A7060F">
        <w:rPr>
          <w:rFonts w:asciiTheme="minorHAnsi" w:hAnsiTheme="minorHAnsi"/>
          <w:b/>
          <w:sz w:val="22"/>
          <w:szCs w:val="22"/>
        </w:rPr>
        <w:t>özgyűlés egyhangúlag, tartózkodás és ellenszavazat nélkül elfogadta</w:t>
      </w:r>
      <w:r>
        <w:rPr>
          <w:rFonts w:asciiTheme="minorHAnsi" w:hAnsiTheme="minorHAnsi"/>
          <w:b/>
          <w:sz w:val="22"/>
          <w:szCs w:val="22"/>
        </w:rPr>
        <w:t xml:space="preserve"> az Ipar 4.0 Nemzeti</w:t>
      </w:r>
      <w:r w:rsidR="008E254E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Technológiai Platform Szövetség 202</w:t>
      </w:r>
      <w:r w:rsidR="008E254E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. évi tevékenységéről szóló</w:t>
      </w:r>
      <w:r w:rsidR="00476645">
        <w:rPr>
          <w:rFonts w:asciiTheme="minorHAnsi" w:hAnsiTheme="minorHAnsi"/>
          <w:b/>
          <w:sz w:val="22"/>
          <w:szCs w:val="22"/>
        </w:rPr>
        <w:t xml:space="preserve">, az FB állásfoglalásával kiegészített </w:t>
      </w:r>
      <w:r w:rsidR="007D53EF">
        <w:rPr>
          <w:rFonts w:asciiTheme="minorHAnsi" w:hAnsiTheme="minorHAnsi"/>
          <w:b/>
          <w:sz w:val="22"/>
          <w:szCs w:val="22"/>
        </w:rPr>
        <w:t>b</w:t>
      </w:r>
      <w:r>
        <w:rPr>
          <w:rFonts w:asciiTheme="minorHAnsi" w:hAnsiTheme="minorHAnsi"/>
          <w:b/>
          <w:sz w:val="22"/>
          <w:szCs w:val="22"/>
        </w:rPr>
        <w:t>eszámolót és kiegészítő mellékletét</w:t>
      </w:r>
      <w:r w:rsidR="00476645">
        <w:rPr>
          <w:rFonts w:asciiTheme="minorHAnsi" w:hAnsiTheme="minorHAnsi"/>
          <w:b/>
          <w:sz w:val="22"/>
          <w:szCs w:val="22"/>
        </w:rPr>
        <w:t xml:space="preserve"> </w:t>
      </w:r>
      <w:r w:rsidR="008E254E" w:rsidRPr="008E254E">
        <w:rPr>
          <w:rFonts w:asciiTheme="minorHAnsi" w:hAnsiTheme="minorHAnsi"/>
          <w:b/>
          <w:sz w:val="22"/>
          <w:szCs w:val="22"/>
        </w:rPr>
        <w:t xml:space="preserve">8.942e Ft mérlegfőösszeg és -986e Ft tárgyévi eredmény </w:t>
      </w:r>
      <w:r>
        <w:rPr>
          <w:rFonts w:asciiTheme="minorHAnsi" w:hAnsiTheme="minorHAnsi"/>
          <w:b/>
          <w:sz w:val="22"/>
          <w:szCs w:val="22"/>
        </w:rPr>
        <w:t>mellett</w:t>
      </w:r>
      <w:r w:rsidR="00476645">
        <w:rPr>
          <w:rFonts w:asciiTheme="minorHAnsi" w:hAnsiTheme="minorHAnsi"/>
          <w:b/>
          <w:sz w:val="22"/>
          <w:szCs w:val="22"/>
        </w:rPr>
        <w:t>.</w:t>
      </w:r>
    </w:p>
    <w:p w14:paraId="4C29E49E" w14:textId="1A180A86" w:rsidR="00862505" w:rsidRDefault="00862505" w:rsidP="00793F0F">
      <w:pPr>
        <w:rPr>
          <w:rFonts w:asciiTheme="minorHAnsi" w:hAnsiTheme="minorHAnsi"/>
        </w:rPr>
      </w:pPr>
    </w:p>
    <w:p w14:paraId="25EF0D83" w14:textId="5D60AB57" w:rsidR="008F6E56" w:rsidRPr="007A7567" w:rsidRDefault="00143442" w:rsidP="008F6E56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</w:rPr>
        <w:t>4</w:t>
      </w:r>
      <w:r w:rsidRPr="00472704">
        <w:rPr>
          <w:rFonts w:asciiTheme="minorHAnsi" w:hAnsiTheme="minorHAnsi"/>
          <w:b/>
          <w:bCs/>
        </w:rPr>
        <w:t>. napirendi pont</w:t>
      </w:r>
      <w:r w:rsidR="002148C5">
        <w:rPr>
          <w:rFonts w:asciiTheme="minorHAnsi" w:hAnsiTheme="minorHAnsi"/>
          <w:b/>
          <w:bCs/>
        </w:rPr>
        <w:t>.</w:t>
      </w:r>
      <w:r w:rsidR="008F6E56" w:rsidRPr="008F6E5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F6E56" w:rsidRPr="007A7567">
        <w:rPr>
          <w:rFonts w:asciiTheme="minorHAnsi" w:hAnsiTheme="minorHAnsi" w:cstheme="minorHAnsi"/>
          <w:sz w:val="22"/>
          <w:szCs w:val="22"/>
        </w:rPr>
        <w:t>A 2022. év eseményeinek áttekintése</w:t>
      </w:r>
    </w:p>
    <w:p w14:paraId="2664F352" w14:textId="64B1119C" w:rsidR="008F6E56" w:rsidRPr="005A47F2" w:rsidRDefault="008F6E56" w:rsidP="005A47F2">
      <w:pPr>
        <w:spacing w:after="0"/>
        <w:rPr>
          <w:rFonts w:asciiTheme="minorHAnsi" w:hAnsiTheme="minorHAnsi"/>
          <w:b/>
        </w:rPr>
      </w:pPr>
    </w:p>
    <w:p w14:paraId="46423FC7" w14:textId="5880B5E3" w:rsidR="009152F2" w:rsidRDefault="00143442" w:rsidP="00793F0F">
      <w:pPr>
        <w:rPr>
          <w:rFonts w:asciiTheme="minorHAnsi" w:hAnsiTheme="minorHAnsi"/>
        </w:rPr>
      </w:pPr>
      <w:r w:rsidRPr="009152F2">
        <w:rPr>
          <w:rFonts w:asciiTheme="minorHAnsi" w:hAnsiTheme="minorHAnsi"/>
          <w:b/>
          <w:bCs/>
        </w:rPr>
        <w:t>ÁI</w:t>
      </w:r>
      <w:r>
        <w:rPr>
          <w:rFonts w:asciiTheme="minorHAnsi" w:hAnsiTheme="minorHAnsi"/>
        </w:rPr>
        <w:t xml:space="preserve"> </w:t>
      </w:r>
      <w:r w:rsidR="000314DC">
        <w:rPr>
          <w:rFonts w:asciiTheme="minorHAnsi" w:hAnsiTheme="minorHAnsi"/>
        </w:rPr>
        <w:t>beszámol</w:t>
      </w:r>
      <w:r w:rsidR="005A47F2">
        <w:rPr>
          <w:rFonts w:asciiTheme="minorHAnsi" w:hAnsiTheme="minorHAnsi"/>
        </w:rPr>
        <w:t xml:space="preserve">t </w:t>
      </w:r>
      <w:r w:rsidR="000314DC">
        <w:rPr>
          <w:rFonts w:asciiTheme="minorHAnsi" w:hAnsiTheme="minorHAnsi"/>
        </w:rPr>
        <w:t>az általa indított kezdeményezésről</w:t>
      </w:r>
      <w:r w:rsidR="008F6E56">
        <w:rPr>
          <w:rFonts w:asciiTheme="minorHAnsi" w:hAnsiTheme="minorHAnsi"/>
          <w:b/>
          <w:bCs/>
        </w:rPr>
        <w:t xml:space="preserve"> </w:t>
      </w:r>
      <w:r w:rsidR="008F6E56" w:rsidRPr="008F6E56">
        <w:rPr>
          <w:rFonts w:asciiTheme="minorHAnsi" w:hAnsiTheme="minorHAnsi"/>
        </w:rPr>
        <w:t xml:space="preserve">és </w:t>
      </w:r>
      <w:r w:rsidR="000314DC" w:rsidRPr="008F6E56">
        <w:rPr>
          <w:rFonts w:asciiTheme="minorHAnsi" w:hAnsiTheme="minorHAnsi"/>
        </w:rPr>
        <w:t>két</w:t>
      </w:r>
      <w:r w:rsidR="000314DC">
        <w:rPr>
          <w:rFonts w:asciiTheme="minorHAnsi" w:hAnsiTheme="minorHAnsi"/>
        </w:rPr>
        <w:t xml:space="preserve"> ppt prezentáció (mellékelve) segítségével mutatta be </w:t>
      </w:r>
      <w:r w:rsidR="009B1306">
        <w:rPr>
          <w:rFonts w:asciiTheme="minorHAnsi" w:hAnsiTheme="minorHAnsi"/>
        </w:rPr>
        <w:t xml:space="preserve">azt a javaslatát, amelynek </w:t>
      </w:r>
      <w:r w:rsidR="00636256">
        <w:rPr>
          <w:rFonts w:asciiTheme="minorHAnsi" w:hAnsiTheme="minorHAnsi"/>
        </w:rPr>
        <w:t>célja</w:t>
      </w:r>
      <w:r w:rsidR="000314DC">
        <w:rPr>
          <w:rFonts w:asciiTheme="minorHAnsi" w:hAnsiTheme="minorHAnsi"/>
        </w:rPr>
        <w:t xml:space="preserve"> </w:t>
      </w:r>
      <w:r w:rsidR="00636256">
        <w:rPr>
          <w:rFonts w:asciiTheme="minorHAnsi" w:hAnsiTheme="minorHAnsi"/>
        </w:rPr>
        <w:t xml:space="preserve">az ipari szereplők között az Ipar 4.0 paradigmát „vágyottá tenni”. Ma még az a helyzet, hogy az ipari szereplőket meg kell győzni az Ipar 4. fontosságáról. A változás záloga, hogy legyen az NTPSz a kormányzat stratégiai partnere és az iparági kommunikáció központja. Ennek érdekében egy kétéves programot javasol, amelynek középpontjában egy </w:t>
      </w:r>
      <w:r w:rsidR="009152F2">
        <w:rPr>
          <w:rFonts w:asciiTheme="minorHAnsi" w:hAnsiTheme="minorHAnsi"/>
        </w:rPr>
        <w:t>valamennyi lehetséges eszköz</w:t>
      </w:r>
      <w:r w:rsidR="00FD108F">
        <w:rPr>
          <w:rFonts w:asciiTheme="minorHAnsi" w:hAnsiTheme="minorHAnsi"/>
        </w:rPr>
        <w:t>t</w:t>
      </w:r>
      <w:r w:rsidR="009152F2">
        <w:rPr>
          <w:rFonts w:asciiTheme="minorHAnsi" w:hAnsiTheme="minorHAnsi"/>
        </w:rPr>
        <w:t xml:space="preserve"> alkalmazó </w:t>
      </w:r>
      <w:r w:rsidR="00FD108F">
        <w:rPr>
          <w:rFonts w:asciiTheme="minorHAnsi" w:hAnsiTheme="minorHAnsi"/>
        </w:rPr>
        <w:t xml:space="preserve">és megfelelően finanszírozott </w:t>
      </w:r>
      <w:r w:rsidR="009152F2">
        <w:rPr>
          <w:rFonts w:asciiTheme="minorHAnsi" w:hAnsiTheme="minorHAnsi"/>
        </w:rPr>
        <w:t>kommunikációs kampány áll.</w:t>
      </w:r>
    </w:p>
    <w:p w14:paraId="609893BA" w14:textId="0BED98E7" w:rsidR="009152F2" w:rsidRDefault="009152F2" w:rsidP="002148C5">
      <w:pPr>
        <w:spacing w:after="0"/>
        <w:rPr>
          <w:rFonts w:asciiTheme="minorHAnsi" w:hAnsiTheme="minorHAnsi"/>
        </w:rPr>
      </w:pPr>
      <w:r w:rsidRPr="009152F2">
        <w:rPr>
          <w:rFonts w:asciiTheme="minorHAnsi" w:hAnsiTheme="minorHAnsi"/>
          <w:b/>
          <w:bCs/>
        </w:rPr>
        <w:t>ÁI</w:t>
      </w:r>
      <w:r>
        <w:rPr>
          <w:rFonts w:asciiTheme="minorHAnsi" w:hAnsiTheme="minorHAnsi"/>
        </w:rPr>
        <w:t xml:space="preserve"> a koncepció megvitatására indította el a kerekasztal-</w:t>
      </w:r>
      <w:r w:rsidR="006208ED">
        <w:rPr>
          <w:rFonts w:asciiTheme="minorHAnsi" w:hAnsiTheme="minorHAnsi"/>
        </w:rPr>
        <w:t>beszélgetéseket</w:t>
      </w:r>
      <w:r>
        <w:rPr>
          <w:rFonts w:asciiTheme="minorHAnsi" w:hAnsiTheme="minorHAnsi"/>
        </w:rPr>
        <w:t>.</w:t>
      </w:r>
    </w:p>
    <w:p w14:paraId="56B5DA3C" w14:textId="77777777" w:rsidR="005A47F2" w:rsidRDefault="005A47F2" w:rsidP="002148C5">
      <w:pPr>
        <w:spacing w:after="0"/>
        <w:rPr>
          <w:rFonts w:asciiTheme="minorHAnsi" w:hAnsiTheme="minorHAnsi"/>
        </w:rPr>
      </w:pPr>
    </w:p>
    <w:p w14:paraId="2B151CC9" w14:textId="3631C827" w:rsidR="000314DC" w:rsidRDefault="009152F2" w:rsidP="002148C5">
      <w:pPr>
        <w:spacing w:after="0"/>
        <w:rPr>
          <w:rFonts w:asciiTheme="minorHAnsi" w:hAnsiTheme="minorHAnsi"/>
        </w:rPr>
      </w:pPr>
      <w:r w:rsidRPr="00476645">
        <w:rPr>
          <w:rFonts w:asciiTheme="minorHAnsi" w:hAnsiTheme="minorHAnsi"/>
          <w:b/>
          <w:bCs/>
        </w:rPr>
        <w:t>5. napirendi pont</w:t>
      </w:r>
      <w:r w:rsidR="002148C5">
        <w:rPr>
          <w:rFonts w:asciiTheme="minorHAnsi" w:hAnsiTheme="minorHAnsi"/>
          <w:b/>
          <w:bCs/>
        </w:rPr>
        <w:t>.</w:t>
      </w:r>
      <w:r>
        <w:rPr>
          <w:rFonts w:asciiTheme="minorHAnsi" w:hAnsiTheme="minorHAnsi"/>
        </w:rPr>
        <w:t xml:space="preserve"> </w:t>
      </w:r>
      <w:r w:rsidRPr="007A7567">
        <w:rPr>
          <w:rFonts w:asciiTheme="minorHAnsi" w:hAnsiTheme="minorHAnsi" w:cstheme="minorHAnsi"/>
        </w:rPr>
        <w:t xml:space="preserve">Összefoglaló a február-májusi időszakban tartott, Ipar 4.0 stratégiai </w:t>
      </w:r>
      <w:r w:rsidR="006208ED">
        <w:rPr>
          <w:rFonts w:asciiTheme="minorHAnsi" w:hAnsiTheme="minorHAnsi" w:cstheme="minorHAnsi"/>
        </w:rPr>
        <w:t>k</w:t>
      </w:r>
      <w:r w:rsidRPr="007A7567">
        <w:rPr>
          <w:rFonts w:asciiTheme="minorHAnsi" w:hAnsiTheme="minorHAnsi" w:cstheme="minorHAnsi"/>
        </w:rPr>
        <w:t>erekasztal</w:t>
      </w:r>
      <w:r w:rsidR="006208ED">
        <w:rPr>
          <w:rFonts w:asciiTheme="minorHAnsi" w:hAnsiTheme="minorHAnsi" w:cstheme="minorHAnsi"/>
        </w:rPr>
        <w:t>-</w:t>
      </w:r>
      <w:r w:rsidRPr="007A7567">
        <w:rPr>
          <w:rFonts w:asciiTheme="minorHAnsi" w:hAnsiTheme="minorHAnsi" w:cstheme="minorHAnsi"/>
        </w:rPr>
        <w:t xml:space="preserve"> </w:t>
      </w:r>
      <w:r w:rsidR="006208ED">
        <w:rPr>
          <w:rFonts w:asciiTheme="minorHAnsi" w:hAnsiTheme="minorHAnsi" w:cstheme="minorHAnsi"/>
        </w:rPr>
        <w:t>b</w:t>
      </w:r>
      <w:r w:rsidRPr="007A7567">
        <w:rPr>
          <w:rFonts w:asciiTheme="minorHAnsi" w:hAnsiTheme="minorHAnsi" w:cstheme="minorHAnsi"/>
        </w:rPr>
        <w:t>eszélgetésekről</w:t>
      </w:r>
      <w:r w:rsidR="00476645">
        <w:rPr>
          <w:rFonts w:asciiTheme="minorHAnsi" w:hAnsiTheme="minorHAnsi"/>
        </w:rPr>
        <w:t>.</w:t>
      </w:r>
    </w:p>
    <w:p w14:paraId="6D9A0FC1" w14:textId="77777777" w:rsidR="005A47F2" w:rsidRPr="002148C5" w:rsidRDefault="005A47F2" w:rsidP="002148C5">
      <w:pPr>
        <w:spacing w:after="0"/>
        <w:rPr>
          <w:rFonts w:asciiTheme="minorHAnsi" w:hAnsiTheme="minorHAnsi"/>
        </w:rPr>
      </w:pPr>
    </w:p>
    <w:p w14:paraId="78C8B90A" w14:textId="62EF8297" w:rsidR="009152F2" w:rsidRDefault="009152F2" w:rsidP="00793F0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Elsőként </w:t>
      </w:r>
      <w:r w:rsidRPr="009152F2">
        <w:rPr>
          <w:rFonts w:asciiTheme="minorHAnsi" w:hAnsiTheme="minorHAnsi"/>
          <w:b/>
          <w:bCs/>
        </w:rPr>
        <w:t>ÁI</w:t>
      </w:r>
      <w:r>
        <w:rPr>
          <w:rFonts w:asciiTheme="minorHAnsi" w:hAnsiTheme="minorHAnsi"/>
        </w:rPr>
        <w:t xml:space="preserve"> számolt be az általa nagyvállalati </w:t>
      </w:r>
      <w:r w:rsidR="000A1968">
        <w:rPr>
          <w:rFonts w:asciiTheme="minorHAnsi" w:hAnsiTheme="minorHAnsi"/>
        </w:rPr>
        <w:t xml:space="preserve">(NV) </w:t>
      </w:r>
      <w:r>
        <w:rPr>
          <w:rFonts w:asciiTheme="minorHAnsi" w:hAnsiTheme="minorHAnsi"/>
        </w:rPr>
        <w:t>körben indított megbeszélésről. Kiemelkedő magyar vállalatok elsőszámú vezetői gyűltek össze, hogy megvitassák az Ipar 4.0 ügyének előmozdításához szükséges legfontosabb lépéseket</w:t>
      </w:r>
      <w:r w:rsidR="00C6079B">
        <w:rPr>
          <w:rFonts w:asciiTheme="minorHAnsi" w:hAnsiTheme="minorHAnsi"/>
        </w:rPr>
        <w:t xml:space="preserve"> (lásd a mellékletet)</w:t>
      </w:r>
      <w:r>
        <w:rPr>
          <w:rFonts w:asciiTheme="minorHAnsi" w:hAnsiTheme="minorHAnsi"/>
        </w:rPr>
        <w:t>.</w:t>
      </w:r>
    </w:p>
    <w:p w14:paraId="42227E07" w14:textId="41627B99" w:rsidR="00C6079B" w:rsidRDefault="00C6079B" w:rsidP="00793F0F">
      <w:pPr>
        <w:rPr>
          <w:rFonts w:asciiTheme="minorHAnsi" w:hAnsiTheme="minorHAnsi"/>
        </w:rPr>
      </w:pPr>
      <w:r>
        <w:rPr>
          <w:rFonts w:asciiTheme="minorHAnsi" w:hAnsiTheme="minorHAnsi"/>
        </w:rPr>
        <w:t>Jelenleg még nem látható, hogy az új kormányzati struktúrában ki lesz az NTPSz partnere</w:t>
      </w:r>
      <w:r w:rsidR="002148C5">
        <w:rPr>
          <w:rFonts w:asciiTheme="minorHAnsi" w:hAnsiTheme="minorHAnsi"/>
        </w:rPr>
        <w:t>, d</w:t>
      </w:r>
      <w:r>
        <w:rPr>
          <w:rFonts w:asciiTheme="minorHAnsi" w:hAnsiTheme="minorHAnsi"/>
        </w:rPr>
        <w:t xml:space="preserve">e mindenképpen el kell érni, hogy </w:t>
      </w:r>
      <w:r w:rsidRPr="00C6079B">
        <w:rPr>
          <w:rFonts w:asciiTheme="minorHAnsi" w:hAnsiTheme="minorHAnsi"/>
          <w:b/>
          <w:bCs/>
        </w:rPr>
        <w:t>egyetlen</w:t>
      </w:r>
      <w:r>
        <w:rPr>
          <w:rFonts w:asciiTheme="minorHAnsi" w:hAnsiTheme="minorHAnsi"/>
        </w:rPr>
        <w:t>, szakmai háttérrel is rendelkező államtitkári rangú személy legyen ez (</w:t>
      </w:r>
      <w:r w:rsidRPr="00C6079B">
        <w:rPr>
          <w:rFonts w:asciiTheme="minorHAnsi" w:hAnsiTheme="minorHAnsi"/>
          <w:b/>
          <w:bCs/>
        </w:rPr>
        <w:t>Jenei István</w:t>
      </w:r>
      <w:r>
        <w:rPr>
          <w:rFonts w:asciiTheme="minorHAnsi" w:hAnsiTheme="minorHAnsi"/>
        </w:rPr>
        <w:t xml:space="preserve"> </w:t>
      </w:r>
      <w:r w:rsidR="00B57A63" w:rsidRPr="00B57A63">
        <w:rPr>
          <w:rFonts w:asciiTheme="minorHAnsi" w:hAnsiTheme="minorHAnsi"/>
          <w:b/>
          <w:bCs/>
        </w:rPr>
        <w:t xml:space="preserve">JI </w:t>
      </w:r>
      <w:r>
        <w:rPr>
          <w:rFonts w:asciiTheme="minorHAnsi" w:hAnsiTheme="minorHAnsi"/>
        </w:rPr>
        <w:t>megállapítása).</w:t>
      </w:r>
      <w:r w:rsidR="00B57A63">
        <w:rPr>
          <w:rFonts w:asciiTheme="minorHAnsi" w:hAnsiTheme="minorHAnsi"/>
        </w:rPr>
        <w:t xml:space="preserve"> </w:t>
      </w:r>
      <w:r w:rsidR="00B57A63" w:rsidRPr="00FD108F">
        <w:rPr>
          <w:rFonts w:asciiTheme="minorHAnsi" w:hAnsiTheme="minorHAnsi"/>
          <w:b/>
          <w:bCs/>
        </w:rPr>
        <w:t>ML</w:t>
      </w:r>
      <w:r w:rsidR="00B57A63">
        <w:rPr>
          <w:rFonts w:asciiTheme="minorHAnsi" w:hAnsiTheme="minorHAnsi"/>
        </w:rPr>
        <w:t xml:space="preserve"> emlékeztetett arra, hogy a 2021-ben kidolgozott és beadott stratégiára („</w:t>
      </w:r>
      <w:r w:rsidR="00B57A63" w:rsidRPr="00B57A63">
        <w:rPr>
          <w:rFonts w:asciiTheme="minorHAnsi" w:hAnsiTheme="minorHAnsi"/>
        </w:rPr>
        <w:t>Nemzeti Ipar 4.0 stratégia a versenyképes és fenntartható gazdaságért</w:t>
      </w:r>
      <w:r w:rsidR="00B57A63">
        <w:rPr>
          <w:rFonts w:asciiTheme="minorHAnsi" w:hAnsiTheme="minorHAnsi"/>
        </w:rPr>
        <w:t>” címmel)</w:t>
      </w:r>
      <w:r w:rsidR="00E07A6B">
        <w:rPr>
          <w:rFonts w:asciiTheme="minorHAnsi" w:hAnsiTheme="minorHAnsi"/>
        </w:rPr>
        <w:t xml:space="preserve"> semmilyen válasz, reakció nem érkezett.</w:t>
      </w:r>
    </w:p>
    <w:p w14:paraId="58DF32ED" w14:textId="08312CA0" w:rsidR="0081115F" w:rsidRDefault="009152F2" w:rsidP="00793F0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Másodszor </w:t>
      </w:r>
      <w:r w:rsidR="00C6079B" w:rsidRPr="00C6079B">
        <w:rPr>
          <w:rFonts w:asciiTheme="minorHAnsi" w:hAnsiTheme="minorHAnsi"/>
          <w:b/>
          <w:bCs/>
        </w:rPr>
        <w:t xml:space="preserve">Petrik Márk (PM) </w:t>
      </w:r>
      <w:r w:rsidR="00C6079B">
        <w:rPr>
          <w:rFonts w:asciiTheme="minorHAnsi" w:hAnsiTheme="minorHAnsi"/>
        </w:rPr>
        <w:t xml:space="preserve">elnökségi tag </w:t>
      </w:r>
      <w:r w:rsidR="000A1968">
        <w:rPr>
          <w:rFonts w:asciiTheme="minorHAnsi" w:hAnsiTheme="minorHAnsi"/>
        </w:rPr>
        <w:t>ismertette a KKV-k számára meghirdetett</w:t>
      </w:r>
      <w:r w:rsidR="00FD108F">
        <w:rPr>
          <w:rFonts w:asciiTheme="minorHAnsi" w:hAnsiTheme="minorHAnsi"/>
        </w:rPr>
        <w:t xml:space="preserve">, de még le nem zajlott </w:t>
      </w:r>
      <w:r w:rsidR="000A1968">
        <w:rPr>
          <w:rFonts w:asciiTheme="minorHAnsi" w:hAnsiTheme="minorHAnsi"/>
        </w:rPr>
        <w:t>kerekasztal főbb szempontjait. A meghívásokat elsősorban a NV</w:t>
      </w:r>
      <w:r w:rsidR="00FD108F">
        <w:rPr>
          <w:rFonts w:asciiTheme="minorHAnsi" w:hAnsiTheme="minorHAnsi"/>
        </w:rPr>
        <w:t>-k</w:t>
      </w:r>
      <w:r w:rsidR="000A1968">
        <w:rPr>
          <w:rFonts w:asciiTheme="minorHAnsi" w:hAnsiTheme="minorHAnsi"/>
        </w:rPr>
        <w:t xml:space="preserve"> ajánlásai alapján küldték ki. A megvitatandó kérdések a NV kérdéseknek a KKV-ra adaptált változatai.</w:t>
      </w:r>
    </w:p>
    <w:p w14:paraId="5412674E" w14:textId="2C443BD1" w:rsidR="009152F2" w:rsidRDefault="0081115F" w:rsidP="00793F0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Majd </w:t>
      </w:r>
      <w:r w:rsidRPr="00B57A63">
        <w:rPr>
          <w:rFonts w:asciiTheme="minorHAnsi" w:hAnsiTheme="minorHAnsi"/>
          <w:b/>
          <w:bCs/>
        </w:rPr>
        <w:t xml:space="preserve">ML </w:t>
      </w:r>
      <w:r>
        <w:rPr>
          <w:rFonts w:asciiTheme="minorHAnsi" w:hAnsiTheme="minorHAnsi"/>
        </w:rPr>
        <w:t xml:space="preserve">beszélt a már lezajlott felsőoktatási kerekasztal </w:t>
      </w:r>
      <w:r w:rsidR="00B57A63">
        <w:rPr>
          <w:rFonts w:asciiTheme="minorHAnsi" w:hAnsiTheme="minorHAnsi"/>
        </w:rPr>
        <w:t xml:space="preserve">tanulságairól. Elsősorban az </w:t>
      </w:r>
      <w:r w:rsidR="00B57A63" w:rsidRPr="00B57A63">
        <w:rPr>
          <w:rFonts w:asciiTheme="minorHAnsi" w:hAnsiTheme="minorHAnsi"/>
        </w:rPr>
        <w:t>egyetemek között</w:t>
      </w:r>
      <w:r w:rsidR="00B57A63">
        <w:rPr>
          <w:rFonts w:asciiTheme="minorHAnsi" w:hAnsiTheme="minorHAnsi"/>
        </w:rPr>
        <w:t>i e</w:t>
      </w:r>
      <w:r w:rsidR="00B57A63" w:rsidRPr="00B57A63">
        <w:rPr>
          <w:rFonts w:asciiTheme="minorHAnsi" w:hAnsiTheme="minorHAnsi"/>
        </w:rPr>
        <w:t xml:space="preserve">gyüttműködések, </w:t>
      </w:r>
      <w:r w:rsidR="00B57A63">
        <w:rPr>
          <w:rFonts w:asciiTheme="minorHAnsi" w:hAnsiTheme="minorHAnsi"/>
        </w:rPr>
        <w:t xml:space="preserve">az </w:t>
      </w:r>
      <w:r w:rsidR="00B57A63" w:rsidRPr="00B57A63">
        <w:rPr>
          <w:rFonts w:asciiTheme="minorHAnsi" w:hAnsiTheme="minorHAnsi"/>
        </w:rPr>
        <w:t xml:space="preserve">ipari kapcsolatok, </w:t>
      </w:r>
      <w:r w:rsidR="00B57A63">
        <w:rPr>
          <w:rFonts w:asciiTheme="minorHAnsi" w:hAnsiTheme="minorHAnsi"/>
        </w:rPr>
        <w:t xml:space="preserve">az </w:t>
      </w:r>
      <w:r w:rsidR="00B45EDB">
        <w:rPr>
          <w:rFonts w:asciiTheme="minorHAnsi" w:hAnsiTheme="minorHAnsi"/>
        </w:rPr>
        <w:t>egyetemeken telepítendő ún. learning factory</w:t>
      </w:r>
      <w:r w:rsidR="006208ED">
        <w:rPr>
          <w:rFonts w:asciiTheme="minorHAnsi" w:hAnsiTheme="minorHAnsi"/>
        </w:rPr>
        <w:t>-k</w:t>
      </w:r>
      <w:r w:rsidR="00B57A63">
        <w:rPr>
          <w:rFonts w:asciiTheme="minorHAnsi" w:hAnsiTheme="minorHAnsi"/>
        </w:rPr>
        <w:t xml:space="preserve"> létesítés</w:t>
      </w:r>
      <w:r w:rsidR="00FD108F">
        <w:rPr>
          <w:rFonts w:asciiTheme="minorHAnsi" w:hAnsiTheme="minorHAnsi"/>
        </w:rPr>
        <w:t>ének</w:t>
      </w:r>
      <w:r w:rsidR="00B57A63">
        <w:rPr>
          <w:rFonts w:asciiTheme="minorHAnsi" w:hAnsiTheme="minorHAnsi"/>
        </w:rPr>
        <w:t xml:space="preserve"> kérdéseit vitatták meg. </w:t>
      </w:r>
      <w:r w:rsidR="00E07A6B">
        <w:rPr>
          <w:rFonts w:asciiTheme="minorHAnsi" w:hAnsiTheme="minorHAnsi"/>
        </w:rPr>
        <w:t>Legfontosabb következtetésként</w:t>
      </w:r>
      <w:r w:rsidR="006079EE">
        <w:rPr>
          <w:rFonts w:asciiTheme="minorHAnsi" w:hAnsiTheme="minorHAnsi"/>
        </w:rPr>
        <w:t xml:space="preserve"> megfogalmazták egy </w:t>
      </w:r>
      <w:r w:rsidR="006079EE" w:rsidRPr="006079EE">
        <w:rPr>
          <w:rFonts w:asciiTheme="minorHAnsi" w:hAnsiTheme="minorHAnsi"/>
        </w:rPr>
        <w:t>Ipar 4.0 Nemzeti Laboratórium létrehozásának igény</w:t>
      </w:r>
      <w:r w:rsidR="006079EE">
        <w:rPr>
          <w:rFonts w:asciiTheme="minorHAnsi" w:hAnsiTheme="minorHAnsi"/>
        </w:rPr>
        <w:t xml:space="preserve">ét, valamint </w:t>
      </w:r>
      <w:r w:rsidR="00DB68F0">
        <w:rPr>
          <w:rFonts w:asciiTheme="minorHAnsi" w:hAnsiTheme="minorHAnsi"/>
        </w:rPr>
        <w:t xml:space="preserve">azt, hogy le kell építeni az alapítványi formában működő egyetemekre is érvényes közbeszerzési kötelezettség </w:t>
      </w:r>
      <w:r w:rsidR="00FD108F">
        <w:rPr>
          <w:rFonts w:asciiTheme="minorHAnsi" w:hAnsiTheme="minorHAnsi"/>
        </w:rPr>
        <w:t xml:space="preserve">támasztotta </w:t>
      </w:r>
      <w:r w:rsidR="00DB68F0">
        <w:rPr>
          <w:rFonts w:asciiTheme="minorHAnsi" w:hAnsiTheme="minorHAnsi"/>
        </w:rPr>
        <w:t>akadályait.</w:t>
      </w:r>
    </w:p>
    <w:p w14:paraId="48525ED9" w14:textId="0631EA4D" w:rsidR="00DB68F0" w:rsidRDefault="00DB68F0" w:rsidP="0001139A">
      <w:pPr>
        <w:rPr>
          <w:rFonts w:asciiTheme="minorHAnsi" w:eastAsia="Times New Roman" w:hAnsiTheme="minorHAnsi" w:cstheme="minorHAnsi"/>
          <w:lang w:eastAsia="hu-HU"/>
        </w:rPr>
      </w:pPr>
      <w:r>
        <w:rPr>
          <w:rFonts w:asciiTheme="minorHAnsi" w:eastAsia="Times New Roman" w:hAnsiTheme="minorHAnsi" w:cstheme="minorHAnsi"/>
          <w:b/>
          <w:bCs/>
          <w:lang w:eastAsia="hu-HU"/>
        </w:rPr>
        <w:t>NA</w:t>
      </w:r>
      <w:r w:rsidRPr="00DB68F0">
        <w:rPr>
          <w:rFonts w:asciiTheme="minorHAnsi" w:eastAsia="Times New Roman" w:hAnsiTheme="minorHAnsi" w:cstheme="minorHAnsi"/>
          <w:lang w:eastAsia="hu-HU"/>
        </w:rPr>
        <w:t xml:space="preserve"> a </w:t>
      </w:r>
      <w:r>
        <w:rPr>
          <w:rFonts w:asciiTheme="minorHAnsi" w:eastAsia="Times New Roman" w:hAnsiTheme="minorHAnsi" w:cstheme="minorHAnsi"/>
          <w:lang w:eastAsia="hu-HU"/>
        </w:rPr>
        <w:t xml:space="preserve">Platform </w:t>
      </w:r>
      <w:r w:rsidRPr="00DB68F0">
        <w:rPr>
          <w:rFonts w:asciiTheme="minorHAnsi" w:eastAsia="Times New Roman" w:hAnsiTheme="minorHAnsi" w:cstheme="minorHAnsi"/>
          <w:lang w:eastAsia="hu-HU"/>
        </w:rPr>
        <w:t>n</w:t>
      </w:r>
      <w:r>
        <w:rPr>
          <w:rFonts w:asciiTheme="minorHAnsi" w:eastAsia="Times New Roman" w:hAnsiTheme="minorHAnsi" w:cstheme="minorHAnsi"/>
          <w:lang w:eastAsia="hu-HU"/>
        </w:rPr>
        <w:t xml:space="preserve">emzetközi beágyazódásának fontosságára hívta fel a figyelmet. </w:t>
      </w:r>
      <w:r w:rsidR="002148C5">
        <w:rPr>
          <w:rFonts w:asciiTheme="minorHAnsi" w:eastAsia="Times New Roman" w:hAnsiTheme="minorHAnsi" w:cstheme="minorHAnsi"/>
          <w:lang w:eastAsia="hu-HU"/>
        </w:rPr>
        <w:t>E</w:t>
      </w:r>
      <w:r>
        <w:rPr>
          <w:rFonts w:asciiTheme="minorHAnsi" w:eastAsia="Times New Roman" w:hAnsiTheme="minorHAnsi" w:cstheme="minorHAnsi"/>
          <w:lang w:eastAsia="hu-HU"/>
        </w:rPr>
        <w:t>nnek lehetséges fórum</w:t>
      </w:r>
      <w:r w:rsidR="002148C5">
        <w:rPr>
          <w:rFonts w:asciiTheme="minorHAnsi" w:eastAsia="Times New Roman" w:hAnsiTheme="minorHAnsi" w:cstheme="minorHAnsi"/>
          <w:lang w:eastAsia="hu-HU"/>
        </w:rPr>
        <w:t>akén</w:t>
      </w:r>
      <w:r>
        <w:rPr>
          <w:rFonts w:asciiTheme="minorHAnsi" w:eastAsia="Times New Roman" w:hAnsiTheme="minorHAnsi" w:cstheme="minorHAnsi"/>
          <w:lang w:eastAsia="hu-HU"/>
        </w:rPr>
        <w:t>t és eszköz</w:t>
      </w:r>
      <w:r w:rsidR="002148C5">
        <w:rPr>
          <w:rFonts w:asciiTheme="minorHAnsi" w:eastAsia="Times New Roman" w:hAnsiTheme="minorHAnsi" w:cstheme="minorHAnsi"/>
          <w:lang w:eastAsia="hu-HU"/>
        </w:rPr>
        <w:t>ekén</w:t>
      </w:r>
      <w:r>
        <w:rPr>
          <w:rFonts w:asciiTheme="minorHAnsi" w:eastAsia="Times New Roman" w:hAnsiTheme="minorHAnsi" w:cstheme="minorHAnsi"/>
          <w:lang w:eastAsia="hu-HU"/>
        </w:rPr>
        <w:t>t</w:t>
      </w:r>
      <w:r w:rsidR="002148C5">
        <w:rPr>
          <w:rFonts w:asciiTheme="minorHAnsi" w:eastAsia="Times New Roman" w:hAnsiTheme="minorHAnsi" w:cstheme="minorHAnsi"/>
          <w:lang w:eastAsia="hu-HU"/>
        </w:rPr>
        <w:t xml:space="preserve"> </w:t>
      </w:r>
      <w:r>
        <w:rPr>
          <w:rFonts w:asciiTheme="minorHAnsi" w:eastAsia="Times New Roman" w:hAnsiTheme="minorHAnsi" w:cstheme="minorHAnsi"/>
          <w:lang w:eastAsia="hu-HU"/>
        </w:rPr>
        <w:t xml:space="preserve">az </w:t>
      </w:r>
      <w:r w:rsidRPr="002B1557">
        <w:rPr>
          <w:rFonts w:asciiTheme="minorHAnsi" w:eastAsia="Times New Roman" w:hAnsiTheme="minorHAnsi" w:cstheme="minorHAnsi"/>
          <w:lang w:eastAsia="hu-HU"/>
        </w:rPr>
        <w:t>EIT</w:t>
      </w:r>
      <w:r w:rsidR="00E752F1" w:rsidRPr="002B1557">
        <w:rPr>
          <w:rFonts w:asciiTheme="minorHAnsi" w:eastAsia="Times New Roman" w:hAnsiTheme="minorHAnsi" w:cstheme="minorHAnsi"/>
          <w:lang w:eastAsia="hu-HU"/>
        </w:rPr>
        <w:t>-t, s ezen belül is kiemelten a Manufacturing KIC hálózatot</w:t>
      </w:r>
      <w:r>
        <w:rPr>
          <w:rFonts w:asciiTheme="minorHAnsi" w:eastAsia="Times New Roman" w:hAnsiTheme="minorHAnsi" w:cstheme="minorHAnsi"/>
          <w:lang w:eastAsia="hu-HU"/>
        </w:rPr>
        <w:t xml:space="preserve"> említette.</w:t>
      </w:r>
    </w:p>
    <w:p w14:paraId="4A537D3B" w14:textId="64CF95C3" w:rsidR="00B51D8A" w:rsidRDefault="00B51D8A" w:rsidP="0001139A">
      <w:pPr>
        <w:rPr>
          <w:rFonts w:asciiTheme="minorHAnsi" w:eastAsia="Times New Roman" w:hAnsiTheme="minorHAnsi" w:cstheme="minorHAnsi"/>
          <w:lang w:eastAsia="hu-HU"/>
        </w:rPr>
      </w:pPr>
      <w:r w:rsidRPr="00FD108F">
        <w:rPr>
          <w:rFonts w:asciiTheme="minorHAnsi" w:eastAsia="Times New Roman" w:hAnsiTheme="minorHAnsi" w:cstheme="minorHAnsi"/>
          <w:b/>
          <w:bCs/>
          <w:lang w:eastAsia="hu-HU"/>
        </w:rPr>
        <w:t>Vicze Gábor</w:t>
      </w:r>
      <w:r>
        <w:rPr>
          <w:rFonts w:asciiTheme="minorHAnsi" w:eastAsia="Times New Roman" w:hAnsiTheme="minorHAnsi" w:cstheme="minorHAnsi"/>
          <w:lang w:eastAsia="hu-HU"/>
        </w:rPr>
        <w:t xml:space="preserve"> annak szükségességét emel</w:t>
      </w:r>
      <w:r w:rsidR="007D53EF">
        <w:rPr>
          <w:rFonts w:asciiTheme="minorHAnsi" w:eastAsia="Times New Roman" w:hAnsiTheme="minorHAnsi" w:cstheme="minorHAnsi"/>
          <w:lang w:eastAsia="hu-HU"/>
        </w:rPr>
        <w:t>t</w:t>
      </w:r>
      <w:r>
        <w:rPr>
          <w:rFonts w:asciiTheme="minorHAnsi" w:eastAsia="Times New Roman" w:hAnsiTheme="minorHAnsi" w:cstheme="minorHAnsi"/>
          <w:lang w:eastAsia="hu-HU"/>
        </w:rPr>
        <w:t xml:space="preserve">e ki, hogy a Platformnak projektötletekkel kellene a nyilvánosság elé állnia, s így segítenie az Ipar 4.0 megvalósítását.   </w:t>
      </w:r>
    </w:p>
    <w:p w14:paraId="4E44AAF0" w14:textId="02FC789B" w:rsidR="00B51D8A" w:rsidRDefault="00B51D8A" w:rsidP="0001139A">
      <w:pPr>
        <w:rPr>
          <w:rFonts w:asciiTheme="minorHAnsi" w:eastAsia="Times New Roman" w:hAnsiTheme="minorHAnsi" w:cstheme="minorHAnsi"/>
          <w:b/>
          <w:bCs/>
          <w:lang w:eastAsia="hu-HU"/>
        </w:rPr>
      </w:pPr>
      <w:r w:rsidRPr="00B51D8A">
        <w:rPr>
          <w:rFonts w:asciiTheme="minorHAnsi" w:eastAsia="Times New Roman" w:hAnsiTheme="minorHAnsi" w:cstheme="minorHAnsi"/>
          <w:b/>
          <w:bCs/>
          <w:lang w:eastAsia="hu-HU"/>
        </w:rPr>
        <w:t>A Közgyűlés a beszámolókat tudomásul vette.</w:t>
      </w:r>
    </w:p>
    <w:p w14:paraId="2AAB78D3" w14:textId="0F46F812" w:rsidR="005A47F2" w:rsidRDefault="005A47F2">
      <w:pPr>
        <w:jc w:val="left"/>
        <w:rPr>
          <w:rFonts w:asciiTheme="minorHAnsi" w:eastAsia="Times New Roman" w:hAnsiTheme="minorHAnsi" w:cstheme="minorHAnsi"/>
          <w:b/>
          <w:bCs/>
          <w:lang w:eastAsia="hu-HU"/>
        </w:rPr>
      </w:pPr>
      <w:r>
        <w:rPr>
          <w:rFonts w:asciiTheme="minorHAnsi" w:eastAsia="Times New Roman" w:hAnsiTheme="minorHAnsi" w:cstheme="minorHAnsi"/>
          <w:b/>
          <w:bCs/>
          <w:lang w:eastAsia="hu-HU"/>
        </w:rPr>
        <w:br w:type="page"/>
      </w:r>
    </w:p>
    <w:p w14:paraId="04A6AF57" w14:textId="65FD55A7" w:rsidR="00B51D8A" w:rsidRPr="00DB68F0" w:rsidRDefault="00B51D8A" w:rsidP="002B1557">
      <w:pPr>
        <w:spacing w:after="0"/>
        <w:rPr>
          <w:rFonts w:asciiTheme="minorHAnsi" w:eastAsia="Times New Roman" w:hAnsiTheme="minorHAnsi" w:cstheme="minorHAnsi"/>
          <w:lang w:eastAsia="hu-HU"/>
        </w:rPr>
      </w:pPr>
      <w:r w:rsidRPr="00B51D8A">
        <w:rPr>
          <w:rFonts w:asciiTheme="minorHAnsi" w:eastAsia="Times New Roman" w:hAnsiTheme="minorHAnsi" w:cstheme="minorHAnsi"/>
          <w:b/>
          <w:bCs/>
          <w:lang w:eastAsia="hu-HU"/>
        </w:rPr>
        <w:lastRenderedPageBreak/>
        <w:t>6. napirendi pont.</w:t>
      </w:r>
      <w:r>
        <w:rPr>
          <w:rFonts w:asciiTheme="minorHAnsi" w:eastAsia="Times New Roman" w:hAnsiTheme="minorHAnsi" w:cstheme="minorHAnsi"/>
          <w:lang w:eastAsia="hu-HU"/>
        </w:rPr>
        <w:t xml:space="preserve"> </w:t>
      </w:r>
      <w:r w:rsidRPr="007A7567">
        <w:rPr>
          <w:rFonts w:asciiTheme="minorHAnsi" w:hAnsiTheme="minorHAnsi" w:cstheme="minorHAnsi"/>
        </w:rPr>
        <w:t>A munkacsoportok 2022-es munkatervei</w:t>
      </w:r>
      <w:r w:rsidR="00476645">
        <w:rPr>
          <w:rFonts w:asciiTheme="minorHAnsi" w:eastAsia="Times New Roman" w:hAnsiTheme="minorHAnsi" w:cstheme="minorHAnsi"/>
          <w:lang w:eastAsia="hu-HU"/>
        </w:rPr>
        <w:t>.</w:t>
      </w:r>
    </w:p>
    <w:p w14:paraId="452D4F0B" w14:textId="77777777" w:rsidR="00A25BC2" w:rsidRDefault="00A25BC2" w:rsidP="002B1557">
      <w:pPr>
        <w:spacing w:after="0"/>
        <w:rPr>
          <w:rFonts w:asciiTheme="minorHAnsi" w:eastAsia="Times New Roman" w:hAnsiTheme="minorHAnsi" w:cstheme="minorHAnsi"/>
          <w:lang w:eastAsia="hu-HU"/>
        </w:rPr>
      </w:pPr>
    </w:p>
    <w:p w14:paraId="4B4421D5" w14:textId="034F35C0" w:rsidR="009B6F3E" w:rsidRDefault="00F94EFE" w:rsidP="0001139A">
      <w:pPr>
        <w:rPr>
          <w:rFonts w:asciiTheme="minorHAnsi" w:eastAsia="Times New Roman" w:hAnsiTheme="minorHAnsi" w:cstheme="minorHAnsi"/>
          <w:lang w:eastAsia="hu-HU"/>
        </w:rPr>
      </w:pPr>
      <w:r>
        <w:rPr>
          <w:rFonts w:asciiTheme="minorHAnsi" w:eastAsia="Times New Roman" w:hAnsiTheme="minorHAnsi" w:cstheme="minorHAnsi"/>
          <w:lang w:eastAsia="hu-HU"/>
        </w:rPr>
        <w:t xml:space="preserve">A munkacsoport-vezetők egyenként (a </w:t>
      </w:r>
      <w:r w:rsidRPr="00F94EFE">
        <w:rPr>
          <w:rFonts w:asciiTheme="minorHAnsi" w:eastAsia="Times New Roman" w:hAnsiTheme="minorHAnsi" w:cstheme="minorHAnsi"/>
          <w:lang w:eastAsia="hu-HU"/>
        </w:rPr>
        <w:t xml:space="preserve">Stratégiai Tervezési Munkacsoport </w:t>
      </w:r>
      <w:r>
        <w:rPr>
          <w:rFonts w:asciiTheme="minorHAnsi" w:eastAsia="Times New Roman" w:hAnsiTheme="minorHAnsi" w:cstheme="minorHAnsi"/>
          <w:lang w:eastAsia="hu-HU"/>
        </w:rPr>
        <w:t xml:space="preserve">távollévő vezetője, </w:t>
      </w:r>
      <w:r w:rsidR="00B45EDB" w:rsidRPr="00B45EDB">
        <w:rPr>
          <w:rFonts w:asciiTheme="minorHAnsi" w:eastAsia="Times New Roman" w:hAnsiTheme="minorHAnsi" w:cstheme="minorHAnsi"/>
          <w:b/>
          <w:bCs/>
          <w:lang w:eastAsia="hu-HU"/>
        </w:rPr>
        <w:t xml:space="preserve">Dr. </w:t>
      </w:r>
      <w:r w:rsidRPr="00B45EDB">
        <w:rPr>
          <w:rFonts w:asciiTheme="minorHAnsi" w:eastAsia="Times New Roman" w:hAnsiTheme="minorHAnsi" w:cstheme="minorHAnsi"/>
          <w:b/>
          <w:bCs/>
          <w:lang w:eastAsia="hu-HU"/>
        </w:rPr>
        <w:t>Váncza József</w:t>
      </w:r>
      <w:r>
        <w:rPr>
          <w:rFonts w:asciiTheme="minorHAnsi" w:eastAsia="Times New Roman" w:hAnsiTheme="minorHAnsi" w:cstheme="minorHAnsi"/>
          <w:lang w:eastAsia="hu-HU"/>
        </w:rPr>
        <w:t xml:space="preserve"> helyett </w:t>
      </w:r>
      <w:r w:rsidRPr="00F94EFE">
        <w:rPr>
          <w:rFonts w:asciiTheme="minorHAnsi" w:eastAsia="Times New Roman" w:hAnsiTheme="minorHAnsi" w:cstheme="minorHAnsi"/>
          <w:b/>
          <w:bCs/>
          <w:lang w:eastAsia="hu-HU"/>
        </w:rPr>
        <w:t>ML</w:t>
      </w:r>
      <w:r>
        <w:rPr>
          <w:rFonts w:asciiTheme="minorHAnsi" w:eastAsia="Times New Roman" w:hAnsiTheme="minorHAnsi" w:cstheme="minorHAnsi"/>
          <w:lang w:eastAsia="hu-HU"/>
        </w:rPr>
        <w:t xml:space="preserve">) ismertették a korábban megküldött, s a közgyűlési prezentációba beemelt beszámolóikat. Ezek egységes keretben készültek. A 2021-es év és a 2022. 1. negyedév tevékenységének rövid összefoglalóját a 2022-es 2., 3., 4. negyedévek tervezett feladatai </w:t>
      </w:r>
      <w:r w:rsidR="009B6F3E">
        <w:rPr>
          <w:rFonts w:asciiTheme="minorHAnsi" w:eastAsia="Times New Roman" w:hAnsiTheme="minorHAnsi" w:cstheme="minorHAnsi"/>
          <w:lang w:eastAsia="hu-HU"/>
        </w:rPr>
        <w:t xml:space="preserve">és elvárt eredményei </w:t>
      </w:r>
      <w:r>
        <w:rPr>
          <w:rFonts w:asciiTheme="minorHAnsi" w:eastAsia="Times New Roman" w:hAnsiTheme="minorHAnsi" w:cstheme="minorHAnsi"/>
          <w:lang w:eastAsia="hu-HU"/>
        </w:rPr>
        <w:t xml:space="preserve">követték. Valamennyi vezető tervbe vette a munkacsoport vezetés megújítását. </w:t>
      </w:r>
    </w:p>
    <w:p w14:paraId="658BD541" w14:textId="763E2199" w:rsidR="009B6F3E" w:rsidRDefault="009B6F3E" w:rsidP="00A25BC2">
      <w:pPr>
        <w:spacing w:after="0"/>
        <w:rPr>
          <w:rFonts w:asciiTheme="minorHAnsi" w:eastAsia="Times New Roman" w:hAnsiTheme="minorHAnsi" w:cstheme="minorHAnsi"/>
          <w:b/>
          <w:bCs/>
          <w:lang w:eastAsia="hu-HU"/>
        </w:rPr>
      </w:pPr>
      <w:r w:rsidRPr="00B51D8A">
        <w:rPr>
          <w:rFonts w:asciiTheme="minorHAnsi" w:eastAsia="Times New Roman" w:hAnsiTheme="minorHAnsi" w:cstheme="minorHAnsi"/>
          <w:b/>
          <w:bCs/>
          <w:lang w:eastAsia="hu-HU"/>
        </w:rPr>
        <w:t xml:space="preserve">A Közgyűlés a </w:t>
      </w:r>
      <w:r>
        <w:rPr>
          <w:rFonts w:asciiTheme="minorHAnsi" w:eastAsia="Times New Roman" w:hAnsiTheme="minorHAnsi" w:cstheme="minorHAnsi"/>
          <w:b/>
          <w:bCs/>
          <w:lang w:eastAsia="hu-HU"/>
        </w:rPr>
        <w:t xml:space="preserve">munkaterveket </w:t>
      </w:r>
      <w:r w:rsidRPr="00B51D8A">
        <w:rPr>
          <w:rFonts w:asciiTheme="minorHAnsi" w:eastAsia="Times New Roman" w:hAnsiTheme="minorHAnsi" w:cstheme="minorHAnsi"/>
          <w:b/>
          <w:bCs/>
          <w:lang w:eastAsia="hu-HU"/>
        </w:rPr>
        <w:t>tudomásul vette.</w:t>
      </w:r>
    </w:p>
    <w:p w14:paraId="489BEB29" w14:textId="77777777" w:rsidR="00A25BC2" w:rsidRPr="00B51D8A" w:rsidRDefault="00A25BC2" w:rsidP="00A25BC2">
      <w:pPr>
        <w:spacing w:after="0"/>
        <w:rPr>
          <w:rFonts w:asciiTheme="minorHAnsi" w:eastAsia="Times New Roman" w:hAnsiTheme="minorHAnsi" w:cstheme="minorHAnsi"/>
          <w:b/>
          <w:bCs/>
          <w:lang w:eastAsia="hu-HU"/>
        </w:rPr>
      </w:pPr>
    </w:p>
    <w:p w14:paraId="091F1BE8" w14:textId="2099520C" w:rsidR="009B6F3E" w:rsidRDefault="009B6F3E" w:rsidP="00A25BC2">
      <w:pPr>
        <w:spacing w:after="0"/>
        <w:rPr>
          <w:rFonts w:asciiTheme="minorHAnsi" w:eastAsia="Times New Roman" w:hAnsiTheme="minorHAnsi" w:cstheme="minorHAnsi"/>
          <w:lang w:eastAsia="hu-HU"/>
        </w:rPr>
      </w:pPr>
      <w:r>
        <w:rPr>
          <w:rFonts w:asciiTheme="minorHAnsi" w:eastAsia="Times New Roman" w:hAnsiTheme="minorHAnsi" w:cstheme="minorHAnsi"/>
          <w:b/>
          <w:bCs/>
          <w:lang w:eastAsia="hu-HU"/>
        </w:rPr>
        <w:t>7</w:t>
      </w:r>
      <w:r w:rsidRPr="00B51D8A">
        <w:rPr>
          <w:rFonts w:asciiTheme="minorHAnsi" w:eastAsia="Times New Roman" w:hAnsiTheme="minorHAnsi" w:cstheme="minorHAnsi"/>
          <w:b/>
          <w:bCs/>
          <w:lang w:eastAsia="hu-HU"/>
        </w:rPr>
        <w:t>. napirendi pont.</w:t>
      </w:r>
      <w:r>
        <w:rPr>
          <w:rFonts w:asciiTheme="minorHAnsi" w:eastAsia="Times New Roman" w:hAnsiTheme="minorHAnsi" w:cstheme="minorHAnsi"/>
          <w:lang w:eastAsia="hu-HU"/>
        </w:rPr>
        <w:t xml:space="preserve"> </w:t>
      </w:r>
      <w:r w:rsidRPr="009B6F3E">
        <w:rPr>
          <w:rFonts w:asciiTheme="minorHAnsi" w:eastAsia="Times New Roman" w:hAnsiTheme="minorHAnsi" w:cstheme="minorHAnsi"/>
          <w:lang w:eastAsia="hu-HU"/>
        </w:rPr>
        <w:t>Hogyan tovább Platform?</w:t>
      </w:r>
      <w:r>
        <w:rPr>
          <w:rFonts w:asciiTheme="minorHAnsi" w:eastAsia="Times New Roman" w:hAnsiTheme="minorHAnsi" w:cstheme="minorHAnsi"/>
          <w:lang w:eastAsia="hu-HU"/>
        </w:rPr>
        <w:t xml:space="preserve"> </w:t>
      </w:r>
    </w:p>
    <w:p w14:paraId="34ED5B25" w14:textId="77777777" w:rsidR="00A25BC2" w:rsidRPr="00DB68F0" w:rsidRDefault="00A25BC2" w:rsidP="00A25BC2">
      <w:pPr>
        <w:spacing w:after="0"/>
        <w:rPr>
          <w:rFonts w:asciiTheme="minorHAnsi" w:eastAsia="Times New Roman" w:hAnsiTheme="minorHAnsi" w:cstheme="minorHAnsi"/>
          <w:lang w:eastAsia="hu-HU"/>
        </w:rPr>
      </w:pPr>
    </w:p>
    <w:p w14:paraId="76FC0286" w14:textId="5F5A9263" w:rsidR="00AB3EA3" w:rsidRDefault="009B6F3E" w:rsidP="009B6F3E">
      <w:pPr>
        <w:rPr>
          <w:rFonts w:asciiTheme="minorHAnsi" w:eastAsia="Times New Roman" w:hAnsiTheme="minorHAnsi" w:cstheme="minorHAnsi"/>
          <w:lang w:eastAsia="hu-HU"/>
        </w:rPr>
      </w:pPr>
      <w:r w:rsidRPr="009B6F3E">
        <w:rPr>
          <w:rFonts w:asciiTheme="minorHAnsi" w:eastAsia="Times New Roman" w:hAnsiTheme="minorHAnsi" w:cstheme="minorHAnsi"/>
          <w:b/>
          <w:bCs/>
          <w:lang w:eastAsia="hu-HU"/>
        </w:rPr>
        <w:t>ML</w:t>
      </w:r>
      <w:r>
        <w:rPr>
          <w:rFonts w:asciiTheme="minorHAnsi" w:eastAsia="Times New Roman" w:hAnsiTheme="minorHAnsi" w:cstheme="minorHAnsi"/>
          <w:lang w:eastAsia="hu-HU"/>
        </w:rPr>
        <w:t xml:space="preserve"> ismertette az előkészületek során a Platform jövőbeli szerepét, útját illetően megfogalmazott gondolatokat. </w:t>
      </w:r>
    </w:p>
    <w:p w14:paraId="4F97A4AA" w14:textId="01A61A2B" w:rsidR="00652942" w:rsidRDefault="00476645" w:rsidP="005A03DC">
      <w:pPr>
        <w:spacing w:after="0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 xml:space="preserve">Hozzászólás nem </w:t>
      </w:r>
      <w:r w:rsidR="00A25BC2">
        <w:rPr>
          <w:rFonts w:asciiTheme="minorHAnsi" w:hAnsiTheme="minorHAnsi"/>
        </w:rPr>
        <w:t>érkezett</w:t>
      </w:r>
      <w:r>
        <w:rPr>
          <w:rFonts w:asciiTheme="minorHAnsi" w:hAnsiTheme="minorHAnsi"/>
        </w:rPr>
        <w:t xml:space="preserve">, </w:t>
      </w:r>
      <w:r w:rsidRPr="00476645">
        <w:rPr>
          <w:rFonts w:asciiTheme="minorHAnsi" w:hAnsiTheme="minorHAnsi"/>
          <w:b/>
          <w:bCs/>
        </w:rPr>
        <w:t>így az összefoglalót a Közgyűlés tudomásul vette.</w:t>
      </w:r>
    </w:p>
    <w:p w14:paraId="00ED2DA2" w14:textId="77777777" w:rsidR="004B7352" w:rsidRDefault="004B7352" w:rsidP="00A25BC2">
      <w:pPr>
        <w:spacing w:after="0"/>
        <w:rPr>
          <w:rFonts w:asciiTheme="minorHAnsi" w:eastAsia="Times New Roman" w:hAnsiTheme="minorHAnsi" w:cstheme="minorHAnsi"/>
          <w:b/>
          <w:bCs/>
          <w:lang w:eastAsia="hu-HU"/>
        </w:rPr>
      </w:pPr>
    </w:p>
    <w:p w14:paraId="2DC9ACEF" w14:textId="75E1583E" w:rsidR="00476645" w:rsidRDefault="00476645" w:rsidP="00A25BC2">
      <w:pPr>
        <w:spacing w:after="0"/>
        <w:rPr>
          <w:rFonts w:asciiTheme="minorHAnsi" w:eastAsia="Times New Roman" w:hAnsiTheme="minorHAnsi" w:cstheme="minorHAnsi"/>
          <w:lang w:eastAsia="hu-HU"/>
        </w:rPr>
      </w:pPr>
      <w:r>
        <w:rPr>
          <w:rFonts w:asciiTheme="minorHAnsi" w:eastAsia="Times New Roman" w:hAnsiTheme="minorHAnsi" w:cstheme="minorHAnsi"/>
          <w:b/>
          <w:bCs/>
          <w:lang w:eastAsia="hu-HU"/>
        </w:rPr>
        <w:t>8</w:t>
      </w:r>
      <w:r w:rsidRPr="00B51D8A">
        <w:rPr>
          <w:rFonts w:asciiTheme="minorHAnsi" w:eastAsia="Times New Roman" w:hAnsiTheme="minorHAnsi" w:cstheme="minorHAnsi"/>
          <w:b/>
          <w:bCs/>
          <w:lang w:eastAsia="hu-HU"/>
        </w:rPr>
        <w:t>. napirendi pont.</w:t>
      </w:r>
      <w:r>
        <w:rPr>
          <w:rFonts w:asciiTheme="minorHAnsi" w:eastAsia="Times New Roman" w:hAnsiTheme="minorHAnsi" w:cstheme="minorHAnsi"/>
          <w:lang w:eastAsia="hu-HU"/>
        </w:rPr>
        <w:t xml:space="preserve"> </w:t>
      </w:r>
      <w:r w:rsidRPr="00476645">
        <w:rPr>
          <w:rFonts w:asciiTheme="minorHAnsi" w:eastAsia="Times New Roman" w:hAnsiTheme="minorHAnsi" w:cstheme="minorHAnsi"/>
          <w:lang w:eastAsia="hu-HU"/>
        </w:rPr>
        <w:t>Tisztújítás 2022-ben és a lebonyolítás módja</w:t>
      </w:r>
      <w:r>
        <w:rPr>
          <w:rFonts w:asciiTheme="minorHAnsi" w:eastAsia="Times New Roman" w:hAnsiTheme="minorHAnsi" w:cstheme="minorHAnsi"/>
          <w:lang w:eastAsia="hu-HU"/>
        </w:rPr>
        <w:t>.</w:t>
      </w:r>
    </w:p>
    <w:p w14:paraId="610349EB" w14:textId="77777777" w:rsidR="00A25BC2" w:rsidRPr="00DB68F0" w:rsidRDefault="00A25BC2" w:rsidP="00A25BC2">
      <w:pPr>
        <w:spacing w:after="0"/>
        <w:rPr>
          <w:rFonts w:asciiTheme="minorHAnsi" w:eastAsia="Times New Roman" w:hAnsiTheme="minorHAnsi" w:cstheme="minorHAnsi"/>
          <w:lang w:eastAsia="hu-HU"/>
        </w:rPr>
      </w:pPr>
    </w:p>
    <w:p w14:paraId="34FDCA4A" w14:textId="25FC45C4" w:rsidR="00476645" w:rsidRDefault="007D53EF" w:rsidP="005A03DC">
      <w:pPr>
        <w:spacing w:after="0"/>
        <w:rPr>
          <w:rFonts w:asciiTheme="minorHAnsi" w:hAnsiTheme="minorHAnsi"/>
        </w:rPr>
      </w:pPr>
      <w:r w:rsidRPr="007D53EF">
        <w:rPr>
          <w:rFonts w:asciiTheme="minorHAnsi" w:hAnsiTheme="minorHAnsi"/>
          <w:b/>
          <w:bCs/>
        </w:rPr>
        <w:t>ML</w:t>
      </w:r>
      <w:r>
        <w:rPr>
          <w:rFonts w:asciiTheme="minorHAnsi" w:hAnsiTheme="minorHAnsi"/>
        </w:rPr>
        <w:t xml:space="preserve">: </w:t>
      </w:r>
      <w:r w:rsidRPr="007D53EF">
        <w:rPr>
          <w:rFonts w:asciiTheme="minorHAnsi" w:hAnsiTheme="minorHAnsi"/>
        </w:rPr>
        <w:t>Az Elnökség és a Felügyelő Bizottság megbízása lejár (automatikusan megszűnik) 2022. október 10-én</w:t>
      </w:r>
      <w:r>
        <w:rPr>
          <w:rFonts w:asciiTheme="minorHAnsi" w:hAnsiTheme="minorHAnsi"/>
        </w:rPr>
        <w:t>, tehát ebben az évben még egy rendkívüli, tisztújító közgyűlést kell tartani.</w:t>
      </w:r>
    </w:p>
    <w:p w14:paraId="4892D16C" w14:textId="3E8D19D7" w:rsidR="007D53EF" w:rsidRDefault="007D53EF" w:rsidP="005A03DC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A lebonyolításra a javaslata a következő.</w:t>
      </w:r>
    </w:p>
    <w:p w14:paraId="46251988" w14:textId="3D40CB9B" w:rsidR="007D53EF" w:rsidRDefault="007D53EF" w:rsidP="007D53EF">
      <w:pPr>
        <w:pStyle w:val="Listaszerbekezds"/>
        <w:numPr>
          <w:ilvl w:val="0"/>
          <w:numId w:val="36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mostani közgyűlés állítson fel egy Jelölő Bizottságot. </w:t>
      </w:r>
      <w:r w:rsidR="009978C9">
        <w:rPr>
          <w:rFonts w:asciiTheme="minorHAnsi" w:hAnsiTheme="minorHAnsi"/>
        </w:rPr>
        <w:t>Javasolt t</w:t>
      </w:r>
      <w:r>
        <w:rPr>
          <w:rFonts w:asciiTheme="minorHAnsi" w:hAnsiTheme="minorHAnsi"/>
        </w:rPr>
        <w:t xml:space="preserve">agok: </w:t>
      </w:r>
      <w:r w:rsidR="00B45EDB" w:rsidRPr="00B45EDB">
        <w:rPr>
          <w:rFonts w:asciiTheme="minorHAnsi" w:hAnsiTheme="minorHAnsi"/>
          <w:b/>
          <w:bCs/>
        </w:rPr>
        <w:t xml:space="preserve">Dr. </w:t>
      </w:r>
      <w:r w:rsidRPr="00B45EDB">
        <w:rPr>
          <w:rFonts w:asciiTheme="minorHAnsi" w:hAnsiTheme="minorHAnsi"/>
          <w:b/>
          <w:bCs/>
        </w:rPr>
        <w:t xml:space="preserve">Váncza József, </w:t>
      </w:r>
      <w:r w:rsidR="00B45EDB" w:rsidRPr="00B45EDB">
        <w:rPr>
          <w:rFonts w:asciiTheme="minorHAnsi" w:hAnsiTheme="minorHAnsi"/>
          <w:b/>
          <w:bCs/>
        </w:rPr>
        <w:t xml:space="preserve">Dr. </w:t>
      </w:r>
      <w:r w:rsidRPr="00B45EDB">
        <w:rPr>
          <w:rFonts w:asciiTheme="minorHAnsi" w:hAnsiTheme="minorHAnsi"/>
          <w:b/>
          <w:bCs/>
        </w:rPr>
        <w:t xml:space="preserve">Nikodémus Antal, </w:t>
      </w:r>
      <w:r w:rsidR="00B45EDB" w:rsidRPr="00B45EDB">
        <w:rPr>
          <w:rFonts w:asciiTheme="minorHAnsi" w:hAnsiTheme="minorHAnsi"/>
          <w:b/>
          <w:bCs/>
        </w:rPr>
        <w:t xml:space="preserve">Dr. </w:t>
      </w:r>
      <w:r w:rsidRPr="00B45EDB">
        <w:rPr>
          <w:rFonts w:asciiTheme="minorHAnsi" w:hAnsiTheme="minorHAnsi"/>
          <w:b/>
          <w:bCs/>
        </w:rPr>
        <w:t>Charaf Hassan, Domián Krisztina</w:t>
      </w:r>
      <w:r>
        <w:rPr>
          <w:rFonts w:asciiTheme="minorHAnsi" w:hAnsiTheme="minorHAnsi"/>
        </w:rPr>
        <w:t xml:space="preserve">. A bizottság feladata a </w:t>
      </w:r>
      <w:r w:rsidRPr="007D53EF">
        <w:rPr>
          <w:rFonts w:asciiTheme="minorHAnsi" w:hAnsiTheme="minorHAnsi"/>
        </w:rPr>
        <w:t xml:space="preserve">moderálás, </w:t>
      </w:r>
      <w:r>
        <w:rPr>
          <w:rFonts w:asciiTheme="minorHAnsi" w:hAnsiTheme="minorHAnsi"/>
        </w:rPr>
        <w:t xml:space="preserve">a </w:t>
      </w:r>
      <w:r w:rsidRPr="007D53EF">
        <w:rPr>
          <w:rFonts w:asciiTheme="minorHAnsi" w:hAnsiTheme="minorHAnsi"/>
        </w:rPr>
        <w:t>minőségi kontroll</w:t>
      </w:r>
      <w:r>
        <w:rPr>
          <w:rFonts w:asciiTheme="minorHAnsi" w:hAnsiTheme="minorHAnsi"/>
        </w:rPr>
        <w:t>.</w:t>
      </w:r>
    </w:p>
    <w:p w14:paraId="4218182E" w14:textId="5F820A7C" w:rsidR="007D53EF" w:rsidRDefault="007D53EF" w:rsidP="007D53EF">
      <w:pPr>
        <w:pStyle w:val="Listaszerbekezds"/>
        <w:numPr>
          <w:ilvl w:val="0"/>
          <w:numId w:val="36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Az Elnökség írjon ki egy pályázatot az egyes pozíciókra. Pályázni le</w:t>
      </w:r>
      <w:r w:rsidR="005272C5">
        <w:rPr>
          <w:rFonts w:asciiTheme="minorHAnsi" w:hAnsiTheme="minorHAnsi"/>
        </w:rPr>
        <w:t>h</w:t>
      </w:r>
      <w:r>
        <w:rPr>
          <w:rFonts w:asciiTheme="minorHAnsi" w:hAnsiTheme="minorHAnsi"/>
        </w:rPr>
        <w:t>et</w:t>
      </w:r>
      <w:r w:rsidR="005272C5">
        <w:rPr>
          <w:rFonts w:asciiTheme="minorHAnsi" w:hAnsiTheme="minorHAnsi"/>
        </w:rPr>
        <w:t xml:space="preserve"> az </w:t>
      </w:r>
      <w:r w:rsidR="005272C5" w:rsidRPr="005272C5">
        <w:rPr>
          <w:rFonts w:asciiTheme="minorHAnsi" w:hAnsiTheme="minorHAnsi"/>
        </w:rPr>
        <w:t xml:space="preserve">Elnök / Társelnök / elnökségi tag </w:t>
      </w:r>
      <w:r w:rsidR="005272C5">
        <w:rPr>
          <w:rFonts w:asciiTheme="minorHAnsi" w:hAnsiTheme="minorHAnsi"/>
        </w:rPr>
        <w:t xml:space="preserve">posztjára. A pályázóknak azt is meg kell adniuk, hogy </w:t>
      </w:r>
      <w:r w:rsidR="005272C5" w:rsidRPr="005272C5">
        <w:rPr>
          <w:rFonts w:asciiTheme="minorHAnsi" w:hAnsiTheme="minorHAnsi"/>
        </w:rPr>
        <w:t>mely szakmai csoport képviselő</w:t>
      </w:r>
      <w:r w:rsidR="009978C9">
        <w:rPr>
          <w:rFonts w:asciiTheme="minorHAnsi" w:hAnsiTheme="minorHAnsi"/>
        </w:rPr>
        <w:t>i</w:t>
      </w:r>
      <w:r w:rsidR="005272C5" w:rsidRPr="005272C5">
        <w:rPr>
          <w:rFonts w:asciiTheme="minorHAnsi" w:hAnsiTheme="minorHAnsi"/>
        </w:rPr>
        <w:t xml:space="preserve"> kíván</w:t>
      </w:r>
      <w:r w:rsidR="005272C5">
        <w:rPr>
          <w:rFonts w:asciiTheme="minorHAnsi" w:hAnsiTheme="minorHAnsi"/>
        </w:rPr>
        <w:t>nak</w:t>
      </w:r>
      <w:r w:rsidR="005272C5" w:rsidRPr="005272C5">
        <w:rPr>
          <w:rFonts w:asciiTheme="minorHAnsi" w:hAnsiTheme="minorHAnsi"/>
        </w:rPr>
        <w:t xml:space="preserve"> lenni</w:t>
      </w:r>
      <w:r w:rsidR="005272C5">
        <w:rPr>
          <w:rFonts w:asciiTheme="minorHAnsi" w:hAnsiTheme="minorHAnsi"/>
        </w:rPr>
        <w:t xml:space="preserve">. Egyben rövid </w:t>
      </w:r>
      <w:r w:rsidR="009978C9" w:rsidRPr="005272C5">
        <w:rPr>
          <w:rFonts w:asciiTheme="minorHAnsi" w:hAnsiTheme="minorHAnsi"/>
        </w:rPr>
        <w:t>program</w:t>
      </w:r>
      <w:r w:rsidR="009978C9">
        <w:rPr>
          <w:rFonts w:asciiTheme="minorHAnsi" w:hAnsiTheme="minorHAnsi"/>
        </w:rPr>
        <w:t xml:space="preserve">ot </w:t>
      </w:r>
      <w:r w:rsidR="005272C5">
        <w:rPr>
          <w:rFonts w:asciiTheme="minorHAnsi" w:hAnsiTheme="minorHAnsi"/>
        </w:rPr>
        <w:t xml:space="preserve">is </w:t>
      </w:r>
      <w:r w:rsidR="009978C9">
        <w:rPr>
          <w:rFonts w:asciiTheme="minorHAnsi" w:hAnsiTheme="minorHAnsi"/>
        </w:rPr>
        <w:t>vázolni szükséges</w:t>
      </w:r>
      <w:r w:rsidR="005272C5">
        <w:rPr>
          <w:rFonts w:asciiTheme="minorHAnsi" w:hAnsiTheme="minorHAnsi"/>
        </w:rPr>
        <w:t xml:space="preserve"> </w:t>
      </w:r>
      <w:r w:rsidR="008107C6">
        <w:rPr>
          <w:rFonts w:asciiTheme="minorHAnsi" w:hAnsiTheme="minorHAnsi"/>
        </w:rPr>
        <w:t>a pályázatban.</w:t>
      </w:r>
    </w:p>
    <w:p w14:paraId="4144C8A9" w14:textId="77777777" w:rsidR="008107C6" w:rsidRDefault="008107C6" w:rsidP="007D53EF">
      <w:pPr>
        <w:pStyle w:val="Listaszerbekezds"/>
        <w:numPr>
          <w:ilvl w:val="0"/>
          <w:numId w:val="36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Jelölő Bizottság által értékelt pályázatok kerülnek a tisztújító közgyűlés elé. Itt lehetőség van további jelölést is tenni, vagy önjelöléssel élni. </w:t>
      </w:r>
    </w:p>
    <w:p w14:paraId="4DFCB7DC" w14:textId="6D02DACD" w:rsidR="008107C6" w:rsidRDefault="008107C6" w:rsidP="007D53EF">
      <w:pPr>
        <w:pStyle w:val="Listaszerbekezds"/>
        <w:numPr>
          <w:ilvl w:val="0"/>
          <w:numId w:val="36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jelöltekről titkos szavazással a Közgyűlés dönt. </w:t>
      </w:r>
    </w:p>
    <w:p w14:paraId="2190EB80" w14:textId="1514B7DA" w:rsidR="008107C6" w:rsidRDefault="008107C6" w:rsidP="007D53EF">
      <w:pPr>
        <w:pStyle w:val="Listaszerbekezds"/>
        <w:numPr>
          <w:ilvl w:val="0"/>
          <w:numId w:val="36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pályázatot az értékelésével együtt 2022. szeptember </w:t>
      </w:r>
      <w:r w:rsidR="00E20556">
        <w:rPr>
          <w:rFonts w:asciiTheme="minorHAnsi" w:hAnsiTheme="minorHAnsi"/>
        </w:rPr>
        <w:t>15-ig le kell zárni.</w:t>
      </w:r>
    </w:p>
    <w:p w14:paraId="56DDD579" w14:textId="3EDC3AAF" w:rsidR="00E20556" w:rsidRDefault="00E20556" w:rsidP="00E20556">
      <w:pPr>
        <w:spacing w:after="0"/>
        <w:rPr>
          <w:rFonts w:asciiTheme="minorHAnsi" w:hAnsiTheme="minorHAnsi"/>
        </w:rPr>
      </w:pPr>
    </w:p>
    <w:p w14:paraId="4F456CED" w14:textId="7B88F470" w:rsidR="00E20556" w:rsidRPr="00A7060F" w:rsidRDefault="00E20556" w:rsidP="00E20556">
      <w:pPr>
        <w:spacing w:after="0"/>
        <w:ind w:left="426"/>
        <w:rPr>
          <w:rFonts w:asciiTheme="minorHAnsi" w:hAnsiTheme="minorHAnsi"/>
        </w:rPr>
      </w:pPr>
      <w:r w:rsidRPr="00A7060F">
        <w:rPr>
          <w:rFonts w:asciiTheme="minorHAnsi" w:hAnsiTheme="minorHAnsi"/>
          <w:b/>
        </w:rPr>
        <w:t>NTPSz / 20</w:t>
      </w:r>
      <w:r>
        <w:rPr>
          <w:rFonts w:asciiTheme="minorHAnsi" w:hAnsiTheme="minorHAnsi"/>
          <w:b/>
        </w:rPr>
        <w:t>22.05</w:t>
      </w:r>
      <w:r w:rsidRPr="00A7060F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18</w:t>
      </w:r>
      <w:r w:rsidRPr="00A7060F">
        <w:rPr>
          <w:rFonts w:asciiTheme="minorHAnsi" w:hAnsiTheme="minorHAnsi"/>
          <w:b/>
        </w:rPr>
        <w:t xml:space="preserve"> / </w:t>
      </w:r>
      <w:r>
        <w:rPr>
          <w:rFonts w:asciiTheme="minorHAnsi" w:hAnsiTheme="minorHAnsi"/>
          <w:b/>
        </w:rPr>
        <w:t>4</w:t>
      </w:r>
      <w:r w:rsidRPr="00A7060F">
        <w:rPr>
          <w:rFonts w:asciiTheme="minorHAnsi" w:hAnsiTheme="minorHAnsi"/>
          <w:b/>
        </w:rPr>
        <w:t>. határozat</w:t>
      </w:r>
    </w:p>
    <w:p w14:paraId="3570AE51" w14:textId="00D42B74" w:rsidR="00E20556" w:rsidRPr="00A7060F" w:rsidRDefault="00E20556" w:rsidP="00E20556">
      <w:pPr>
        <w:pStyle w:val="NormlWeb"/>
        <w:spacing w:before="0" w:beforeAutospacing="0" w:after="0" w:afterAutospacing="0"/>
        <w:ind w:left="708"/>
        <w:jc w:val="both"/>
        <w:rPr>
          <w:rFonts w:asciiTheme="minorHAnsi" w:hAnsiTheme="minorHAnsi"/>
          <w:b/>
          <w:sz w:val="22"/>
          <w:szCs w:val="22"/>
        </w:rPr>
      </w:pPr>
      <w:r w:rsidRPr="00A7060F">
        <w:rPr>
          <w:rFonts w:asciiTheme="minorHAnsi" w:hAnsiTheme="minorHAnsi"/>
          <w:b/>
          <w:sz w:val="22"/>
          <w:szCs w:val="22"/>
        </w:rPr>
        <w:t xml:space="preserve">A </w:t>
      </w:r>
      <w:r>
        <w:rPr>
          <w:rFonts w:asciiTheme="minorHAnsi" w:hAnsiTheme="minorHAnsi"/>
          <w:b/>
          <w:sz w:val="22"/>
          <w:szCs w:val="22"/>
        </w:rPr>
        <w:t>K</w:t>
      </w:r>
      <w:r w:rsidRPr="00A7060F">
        <w:rPr>
          <w:rFonts w:asciiTheme="minorHAnsi" w:hAnsiTheme="minorHAnsi"/>
          <w:b/>
          <w:sz w:val="22"/>
          <w:szCs w:val="22"/>
        </w:rPr>
        <w:t>özgyűlés egyhangúlag, tartózkodás és ellenszavazat nélkül elfogadta</w:t>
      </w:r>
      <w:r>
        <w:rPr>
          <w:rFonts w:asciiTheme="minorHAnsi" w:hAnsiTheme="minorHAnsi"/>
          <w:b/>
          <w:sz w:val="22"/>
          <w:szCs w:val="22"/>
        </w:rPr>
        <w:t xml:space="preserve"> Monostori László elnöknek a tisztújítási folyamatra tett előterjesztését.</w:t>
      </w:r>
    </w:p>
    <w:p w14:paraId="6BB664C9" w14:textId="77777777" w:rsidR="00E20556" w:rsidRPr="00E20556" w:rsidRDefault="00E20556" w:rsidP="00E20556">
      <w:pPr>
        <w:spacing w:after="0"/>
        <w:rPr>
          <w:rFonts w:asciiTheme="minorHAnsi" w:hAnsiTheme="minorHAnsi"/>
        </w:rPr>
      </w:pPr>
    </w:p>
    <w:p w14:paraId="74D95D85" w14:textId="222DBF0F" w:rsidR="00652942" w:rsidRDefault="004B7352" w:rsidP="005A03DC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Egyéb hozzászólás híján ezután </w:t>
      </w:r>
      <w:r w:rsidRPr="004B7352">
        <w:rPr>
          <w:rFonts w:asciiTheme="minorHAnsi" w:hAnsiTheme="minorHAnsi"/>
          <w:b/>
          <w:bCs/>
        </w:rPr>
        <w:t>ML</w:t>
      </w:r>
      <w:r>
        <w:rPr>
          <w:rFonts w:asciiTheme="minorHAnsi" w:hAnsiTheme="minorHAnsi"/>
        </w:rPr>
        <w:t xml:space="preserve"> berekesztette a Közgyűlést.</w:t>
      </w:r>
    </w:p>
    <w:p w14:paraId="500778B1" w14:textId="77777777" w:rsidR="004B7352" w:rsidRDefault="004B7352" w:rsidP="005A03DC">
      <w:pPr>
        <w:spacing w:after="0"/>
        <w:rPr>
          <w:rFonts w:asciiTheme="minorHAnsi" w:hAnsiTheme="minorHAnsi"/>
        </w:rPr>
      </w:pPr>
    </w:p>
    <w:p w14:paraId="2D58153C" w14:textId="0794DC70" w:rsidR="00D60ABF" w:rsidRDefault="00D60ABF" w:rsidP="005A03DC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Kmf.</w:t>
      </w:r>
    </w:p>
    <w:p w14:paraId="18FA96A9" w14:textId="6072822C" w:rsidR="00CD1BE6" w:rsidRDefault="00CD1BE6" w:rsidP="005A03DC">
      <w:pPr>
        <w:spacing w:after="0"/>
        <w:rPr>
          <w:rFonts w:asciiTheme="minorHAnsi" w:hAnsiTheme="minorHAnsi"/>
        </w:rPr>
      </w:pPr>
    </w:p>
    <w:p w14:paraId="23F8B557" w14:textId="437553C2" w:rsidR="00CD1BE6" w:rsidRPr="00B021A9" w:rsidRDefault="004B7352" w:rsidP="005A03DC">
      <w:pPr>
        <w:spacing w:after="0"/>
        <w:rPr>
          <w:rFonts w:asciiTheme="minorHAnsi" w:hAnsiTheme="minorHAnsi"/>
          <w:b/>
          <w:bCs/>
        </w:rPr>
      </w:pPr>
      <w:r w:rsidRPr="00B021A9">
        <w:rPr>
          <w:rFonts w:asciiTheme="minorHAnsi" w:hAnsiTheme="minorHAnsi"/>
          <w:b/>
          <w:bCs/>
        </w:rPr>
        <w:t>Mellékletek</w:t>
      </w:r>
    </w:p>
    <w:p w14:paraId="071B0096" w14:textId="258B3D7A" w:rsidR="004B7352" w:rsidRDefault="004B7352" w:rsidP="004B7352">
      <w:pPr>
        <w:pStyle w:val="Listaszerbekezds"/>
        <w:numPr>
          <w:ilvl w:val="0"/>
          <w:numId w:val="37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Jelenléti ív</w:t>
      </w:r>
      <w:r w:rsidR="00B021A9">
        <w:rPr>
          <w:rFonts w:asciiTheme="minorHAnsi" w:hAnsiTheme="minorHAnsi"/>
        </w:rPr>
        <w:t>ek (rendes és megismételt közgyűlések)</w:t>
      </w:r>
    </w:p>
    <w:p w14:paraId="336B61F4" w14:textId="0DBA1EE5" w:rsidR="004B7352" w:rsidRDefault="004B7352" w:rsidP="004B7352">
      <w:pPr>
        <w:pStyle w:val="Listaszerbekezds"/>
        <w:numPr>
          <w:ilvl w:val="0"/>
          <w:numId w:val="37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Közgyűlési elnöki prezentáció (</w:t>
      </w:r>
      <w:r w:rsidRPr="004B7352">
        <w:rPr>
          <w:rFonts w:asciiTheme="minorHAnsi" w:hAnsiTheme="minorHAnsi"/>
        </w:rPr>
        <w:t>NTPSZ_Kozgyules_20220518_v5</w:t>
      </w:r>
      <w:r>
        <w:rPr>
          <w:rFonts w:asciiTheme="minorHAnsi" w:hAnsiTheme="minorHAnsi"/>
        </w:rPr>
        <w:t>.pptx)</w:t>
      </w:r>
    </w:p>
    <w:p w14:paraId="383FE3D9" w14:textId="6665A9CA" w:rsidR="004B7352" w:rsidRDefault="004B7352" w:rsidP="004B7352">
      <w:pPr>
        <w:pStyle w:val="Listaszerbekezds"/>
        <w:numPr>
          <w:ilvl w:val="0"/>
          <w:numId w:val="37"/>
        </w:numPr>
        <w:spacing w:after="0"/>
        <w:rPr>
          <w:rFonts w:asciiTheme="minorHAnsi" w:hAnsiTheme="minorHAnsi"/>
        </w:rPr>
      </w:pPr>
      <w:r w:rsidRPr="004B7352">
        <w:rPr>
          <w:rFonts w:asciiTheme="minorHAnsi" w:hAnsiTheme="minorHAnsi"/>
        </w:rPr>
        <w:t>Ipari digitalizáció_NTPSz</w:t>
      </w:r>
      <w:r>
        <w:rPr>
          <w:rFonts w:asciiTheme="minorHAnsi" w:hAnsiTheme="minorHAnsi"/>
        </w:rPr>
        <w:t>.pptx – ÁI prezentációja</w:t>
      </w:r>
    </w:p>
    <w:p w14:paraId="652F8C63" w14:textId="11871B1D" w:rsidR="004B7352" w:rsidRPr="004B7352" w:rsidRDefault="00B021A9" w:rsidP="004B7352">
      <w:pPr>
        <w:pStyle w:val="Listaszerbekezds"/>
        <w:numPr>
          <w:ilvl w:val="0"/>
          <w:numId w:val="37"/>
        </w:numPr>
        <w:spacing w:after="0"/>
        <w:rPr>
          <w:rFonts w:asciiTheme="minorHAnsi" w:hAnsiTheme="minorHAnsi"/>
        </w:rPr>
      </w:pPr>
      <w:r w:rsidRPr="00B021A9">
        <w:rPr>
          <w:rFonts w:asciiTheme="minorHAnsi" w:hAnsiTheme="minorHAnsi"/>
        </w:rPr>
        <w:t>Összefoglaló_NTPSz_Nagyvállalati_Kerekasztal</w:t>
      </w:r>
      <w:r>
        <w:rPr>
          <w:rFonts w:asciiTheme="minorHAnsi" w:hAnsiTheme="minorHAnsi"/>
        </w:rPr>
        <w:t>.pptx – ÁI összefoglalója</w:t>
      </w:r>
    </w:p>
    <w:p w14:paraId="012552D3" w14:textId="2FF9524D" w:rsidR="009978C9" w:rsidRDefault="009978C9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0AD7165D" w14:textId="78819EB6" w:rsidR="00CD1BE6" w:rsidRDefault="00CD1BE6" w:rsidP="005A03DC">
      <w:pPr>
        <w:spacing w:after="0"/>
        <w:rPr>
          <w:rFonts w:asciiTheme="minorHAnsi" w:hAnsiTheme="minorHAnsi"/>
        </w:rPr>
      </w:pPr>
    </w:p>
    <w:p w14:paraId="1FB29D69" w14:textId="224D9133" w:rsidR="009978C9" w:rsidRDefault="009978C9" w:rsidP="005A03DC">
      <w:pPr>
        <w:spacing w:after="0"/>
        <w:rPr>
          <w:rFonts w:asciiTheme="minorHAnsi" w:hAnsiTheme="minorHAnsi"/>
        </w:rPr>
      </w:pPr>
    </w:p>
    <w:p w14:paraId="14C81305" w14:textId="5A8E50DA" w:rsidR="009978C9" w:rsidRDefault="009978C9" w:rsidP="005A03DC">
      <w:pPr>
        <w:spacing w:after="0"/>
        <w:rPr>
          <w:rFonts w:asciiTheme="minorHAnsi" w:hAnsiTheme="minorHAnsi"/>
        </w:rPr>
      </w:pPr>
    </w:p>
    <w:p w14:paraId="20C09137" w14:textId="168FB28A" w:rsidR="009978C9" w:rsidRDefault="009978C9" w:rsidP="005A03DC">
      <w:pPr>
        <w:spacing w:after="0"/>
        <w:rPr>
          <w:rFonts w:asciiTheme="minorHAnsi" w:hAnsiTheme="minorHAnsi"/>
        </w:rPr>
      </w:pPr>
    </w:p>
    <w:p w14:paraId="21C11D85" w14:textId="77777777" w:rsidR="009978C9" w:rsidRDefault="009978C9" w:rsidP="005A03DC">
      <w:pPr>
        <w:spacing w:after="0"/>
        <w:rPr>
          <w:rFonts w:asciiTheme="minorHAnsi" w:hAnsiTheme="minorHAnsi"/>
        </w:rPr>
      </w:pPr>
    </w:p>
    <w:p w14:paraId="32A75336" w14:textId="77777777" w:rsidR="00CD1BE6" w:rsidRDefault="00CD1BE6" w:rsidP="005A03DC">
      <w:pPr>
        <w:spacing w:after="0"/>
        <w:rPr>
          <w:rFonts w:asciiTheme="minorHAnsi" w:hAnsiTheme="minorHAnsi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C11FD" w14:paraId="41B95CA8" w14:textId="77777777" w:rsidTr="00CC11FD">
        <w:tc>
          <w:tcPr>
            <w:tcW w:w="4814" w:type="dxa"/>
          </w:tcPr>
          <w:p w14:paraId="18479553" w14:textId="1DF09EBF" w:rsidR="00CC11FD" w:rsidRDefault="00CC11FD" w:rsidP="00CC11F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…………………………………….…….</w:t>
            </w:r>
          </w:p>
        </w:tc>
        <w:tc>
          <w:tcPr>
            <w:tcW w:w="4814" w:type="dxa"/>
          </w:tcPr>
          <w:p w14:paraId="0D383E44" w14:textId="300218CF" w:rsidR="00CC11FD" w:rsidRDefault="00CC11FD" w:rsidP="00B6188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…………………………………….…….</w:t>
            </w:r>
          </w:p>
        </w:tc>
      </w:tr>
      <w:tr w:rsidR="00CC11FD" w14:paraId="125A41F8" w14:textId="77777777" w:rsidTr="00CC11FD">
        <w:tc>
          <w:tcPr>
            <w:tcW w:w="4814" w:type="dxa"/>
          </w:tcPr>
          <w:p w14:paraId="64B15870" w14:textId="77777777" w:rsidR="00CC11FD" w:rsidRDefault="00CC11FD" w:rsidP="00CC11F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Dr. Monostori László</w:t>
            </w:r>
          </w:p>
          <w:p w14:paraId="7F245FB9" w14:textId="5C25600F" w:rsidR="00CC11FD" w:rsidRDefault="00CC11FD" w:rsidP="00CC11F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levezető elnök</w:t>
            </w:r>
            <w:r w:rsidR="00387967">
              <w:rPr>
                <w:rFonts w:asciiTheme="minorHAnsi" w:hAnsiTheme="minorHAnsi"/>
              </w:rPr>
              <w:t xml:space="preserve"> s.k.</w:t>
            </w:r>
          </w:p>
        </w:tc>
        <w:tc>
          <w:tcPr>
            <w:tcW w:w="4814" w:type="dxa"/>
          </w:tcPr>
          <w:p w14:paraId="2928D461" w14:textId="2F04998D" w:rsidR="00CC11FD" w:rsidRDefault="00282142" w:rsidP="00CC11F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Várgedő Tamás</w:t>
            </w:r>
          </w:p>
          <w:p w14:paraId="317937B1" w14:textId="4E3A3169" w:rsidR="00CC11FD" w:rsidRDefault="00CC11FD" w:rsidP="00CC11F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jegyzőkönyv-vezető</w:t>
            </w:r>
            <w:r w:rsidR="00387967">
              <w:rPr>
                <w:rFonts w:asciiTheme="minorHAnsi" w:hAnsiTheme="minorHAnsi"/>
              </w:rPr>
              <w:t xml:space="preserve"> s.k.</w:t>
            </w:r>
          </w:p>
        </w:tc>
      </w:tr>
      <w:tr w:rsidR="00CC11FD" w14:paraId="3C3DAADA" w14:textId="77777777" w:rsidTr="00CC11FD">
        <w:tc>
          <w:tcPr>
            <w:tcW w:w="4814" w:type="dxa"/>
          </w:tcPr>
          <w:p w14:paraId="544508E3" w14:textId="6515E146" w:rsidR="007D2CEA" w:rsidRDefault="007D2CEA" w:rsidP="00CC11FD">
            <w:pPr>
              <w:rPr>
                <w:rFonts w:asciiTheme="minorHAnsi" w:hAnsiTheme="minorHAnsi"/>
              </w:rPr>
            </w:pPr>
          </w:p>
          <w:p w14:paraId="1370195E" w14:textId="4E89E3F2" w:rsidR="00C37B9C" w:rsidRDefault="00C37B9C" w:rsidP="00CC11FD">
            <w:pPr>
              <w:rPr>
                <w:rFonts w:asciiTheme="minorHAnsi" w:hAnsiTheme="minorHAnsi"/>
              </w:rPr>
            </w:pPr>
          </w:p>
          <w:p w14:paraId="1AFA889E" w14:textId="1857D6BD" w:rsidR="00C37B9C" w:rsidRDefault="00C37B9C" w:rsidP="00CC11FD">
            <w:pPr>
              <w:rPr>
                <w:rFonts w:asciiTheme="minorHAnsi" w:hAnsiTheme="minorHAnsi"/>
              </w:rPr>
            </w:pPr>
          </w:p>
          <w:p w14:paraId="7CD5D31E" w14:textId="32112A86" w:rsidR="00C37B9C" w:rsidRDefault="00C37B9C" w:rsidP="00CC11FD">
            <w:pPr>
              <w:rPr>
                <w:rFonts w:asciiTheme="minorHAnsi" w:hAnsiTheme="minorHAnsi"/>
              </w:rPr>
            </w:pPr>
          </w:p>
          <w:p w14:paraId="57991DA3" w14:textId="2812D095" w:rsidR="00C37B9C" w:rsidRDefault="00C37B9C" w:rsidP="00CC11FD">
            <w:pPr>
              <w:rPr>
                <w:rFonts w:asciiTheme="minorHAnsi" w:hAnsiTheme="minorHAnsi"/>
              </w:rPr>
            </w:pPr>
          </w:p>
          <w:p w14:paraId="39E0AE50" w14:textId="77777777" w:rsidR="00C37B9C" w:rsidRDefault="00C37B9C" w:rsidP="00CC11FD">
            <w:pPr>
              <w:rPr>
                <w:rFonts w:asciiTheme="minorHAnsi" w:hAnsiTheme="minorHAnsi"/>
              </w:rPr>
            </w:pPr>
          </w:p>
          <w:p w14:paraId="30E03DDD" w14:textId="4E3F0D4F" w:rsidR="00CC11FD" w:rsidRDefault="00CC11FD" w:rsidP="00CC11FD">
            <w:pPr>
              <w:rPr>
                <w:rFonts w:asciiTheme="minorHAnsi" w:hAnsiTheme="minorHAnsi"/>
              </w:rPr>
            </w:pPr>
          </w:p>
        </w:tc>
        <w:tc>
          <w:tcPr>
            <w:tcW w:w="4814" w:type="dxa"/>
          </w:tcPr>
          <w:p w14:paraId="25B21789" w14:textId="77777777" w:rsidR="00CC11FD" w:rsidRDefault="00CC11FD" w:rsidP="00CC11FD">
            <w:pPr>
              <w:rPr>
                <w:rFonts w:asciiTheme="minorHAnsi" w:hAnsiTheme="minorHAnsi"/>
              </w:rPr>
            </w:pPr>
          </w:p>
        </w:tc>
      </w:tr>
      <w:tr w:rsidR="00CC11FD" w14:paraId="7CE45A52" w14:textId="77777777" w:rsidTr="00CC11FD">
        <w:tc>
          <w:tcPr>
            <w:tcW w:w="4814" w:type="dxa"/>
          </w:tcPr>
          <w:p w14:paraId="713881EB" w14:textId="77777777" w:rsidR="00CC11FD" w:rsidRDefault="00CC11FD" w:rsidP="00CC11F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…………………………………….…….</w:t>
            </w:r>
          </w:p>
        </w:tc>
        <w:tc>
          <w:tcPr>
            <w:tcW w:w="4814" w:type="dxa"/>
          </w:tcPr>
          <w:p w14:paraId="1FDD03B8" w14:textId="77777777" w:rsidR="00CC11FD" w:rsidRDefault="00CC11FD" w:rsidP="00CC11F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…………………………………….…….</w:t>
            </w:r>
          </w:p>
        </w:tc>
      </w:tr>
      <w:tr w:rsidR="00CC11FD" w14:paraId="0179ED22" w14:textId="77777777" w:rsidTr="00CC11FD">
        <w:tc>
          <w:tcPr>
            <w:tcW w:w="4814" w:type="dxa"/>
          </w:tcPr>
          <w:p w14:paraId="74CC041D" w14:textId="0F807316" w:rsidR="00CC11FD" w:rsidRDefault="00CC11FD" w:rsidP="00CC11F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Dr. </w:t>
            </w:r>
            <w:r w:rsidR="00282142">
              <w:rPr>
                <w:rFonts w:asciiTheme="minorHAnsi" w:hAnsiTheme="minorHAnsi"/>
              </w:rPr>
              <w:t>Nikodémus Antal</w:t>
            </w:r>
          </w:p>
          <w:p w14:paraId="27F1AC03" w14:textId="0E6B48DC" w:rsidR="00CC11FD" w:rsidRDefault="00CC11FD" w:rsidP="00CC11F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jegyzőkönyv-hitelesítő</w:t>
            </w:r>
            <w:r w:rsidR="00387967">
              <w:rPr>
                <w:rFonts w:asciiTheme="minorHAnsi" w:hAnsiTheme="minorHAnsi"/>
              </w:rPr>
              <w:t xml:space="preserve"> s.k.</w:t>
            </w:r>
          </w:p>
        </w:tc>
        <w:tc>
          <w:tcPr>
            <w:tcW w:w="4814" w:type="dxa"/>
          </w:tcPr>
          <w:p w14:paraId="1D107728" w14:textId="6F3B6BFD" w:rsidR="00CC11FD" w:rsidRDefault="00B51D8A" w:rsidP="00CC11F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Domián Krisztina</w:t>
            </w:r>
          </w:p>
          <w:p w14:paraId="7D60B12C" w14:textId="0EF677AA" w:rsidR="00CC11FD" w:rsidRDefault="00CC11FD" w:rsidP="00CC11F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jegyzőkönyv-hitelesítő</w:t>
            </w:r>
            <w:r w:rsidR="00387967">
              <w:rPr>
                <w:rFonts w:asciiTheme="minorHAnsi" w:hAnsiTheme="minorHAnsi"/>
              </w:rPr>
              <w:t xml:space="preserve"> s.k.</w:t>
            </w:r>
          </w:p>
        </w:tc>
      </w:tr>
    </w:tbl>
    <w:p w14:paraId="1D6A0B89" w14:textId="77777777" w:rsidR="000254F2" w:rsidRDefault="000254F2" w:rsidP="00B021A9">
      <w:pPr>
        <w:spacing w:after="0"/>
        <w:rPr>
          <w:rFonts w:asciiTheme="minorHAnsi" w:hAnsiTheme="minorHAnsi"/>
        </w:rPr>
      </w:pPr>
    </w:p>
    <w:sectPr w:rsidR="000254F2" w:rsidSect="00CE2B51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5DF71" w14:textId="77777777" w:rsidR="00AC199C" w:rsidRDefault="00AC199C" w:rsidP="00557E0C">
      <w:pPr>
        <w:spacing w:after="0" w:line="240" w:lineRule="auto"/>
      </w:pPr>
      <w:r>
        <w:separator/>
      </w:r>
    </w:p>
  </w:endnote>
  <w:endnote w:type="continuationSeparator" w:id="0">
    <w:p w14:paraId="03792CB1" w14:textId="77777777" w:rsidR="00AC199C" w:rsidRDefault="00AC199C" w:rsidP="00557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1662153"/>
      <w:docPartObj>
        <w:docPartGallery w:val="Page Numbers (Bottom of Page)"/>
        <w:docPartUnique/>
      </w:docPartObj>
    </w:sdtPr>
    <w:sdtEndPr/>
    <w:sdtContent>
      <w:p w14:paraId="2952D711" w14:textId="5AF2AE20" w:rsidR="009D3947" w:rsidRDefault="009D394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025">
          <w:rPr>
            <w:noProof/>
          </w:rPr>
          <w:t>7</w:t>
        </w:r>
        <w:r>
          <w:fldChar w:fldCharType="end"/>
        </w:r>
      </w:p>
    </w:sdtContent>
  </w:sdt>
  <w:p w14:paraId="6A116849" w14:textId="77777777" w:rsidR="009D3947" w:rsidRDefault="009D394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578F0" w14:textId="77777777" w:rsidR="00AC199C" w:rsidRDefault="00AC199C" w:rsidP="00557E0C">
      <w:pPr>
        <w:spacing w:after="0" w:line="240" w:lineRule="auto"/>
      </w:pPr>
      <w:r>
        <w:separator/>
      </w:r>
    </w:p>
  </w:footnote>
  <w:footnote w:type="continuationSeparator" w:id="0">
    <w:p w14:paraId="16556CDC" w14:textId="77777777" w:rsidR="00AC199C" w:rsidRDefault="00AC199C" w:rsidP="00557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9639" w:type="dxa"/>
      <w:tblBorders>
        <w:top w:val="none" w:sz="0" w:space="0" w:color="auto"/>
        <w:left w:val="none" w:sz="0" w:space="0" w:color="auto"/>
        <w:bottom w:val="single" w:sz="4" w:space="0" w:color="5B9BD5" w:themeColor="accen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7"/>
      <w:gridCol w:w="3402"/>
    </w:tblGrid>
    <w:tr w:rsidR="00304D28" w14:paraId="0110953E" w14:textId="77777777" w:rsidTr="00CE2B51">
      <w:tc>
        <w:tcPr>
          <w:tcW w:w="6237" w:type="dxa"/>
          <w:tcBorders>
            <w:bottom w:val="single" w:sz="4" w:space="0" w:color="7F7F7F" w:themeColor="text1" w:themeTint="80"/>
          </w:tcBorders>
          <w:vAlign w:val="bottom"/>
        </w:tcPr>
        <w:p w14:paraId="23822CB0" w14:textId="17193F2B" w:rsidR="00304D28" w:rsidRPr="00D32786" w:rsidRDefault="00304D28" w:rsidP="00304D28">
          <w:pPr>
            <w:pStyle w:val="lfej"/>
            <w:jc w:val="left"/>
            <w:rPr>
              <w:rFonts w:asciiTheme="minorHAnsi" w:hAnsiTheme="minorHAnsi"/>
              <w:color w:val="7F7F7F" w:themeColor="text1" w:themeTint="80"/>
            </w:rPr>
          </w:pPr>
          <w:r w:rsidRPr="00D32786">
            <w:rPr>
              <w:rFonts w:asciiTheme="minorHAnsi" w:hAnsiTheme="minorHAnsi"/>
              <w:b/>
              <w:bCs/>
              <w:color w:val="7F7F7F" w:themeColor="text1" w:themeTint="80"/>
              <w:lang w:val="pt-BR"/>
            </w:rPr>
            <w:t xml:space="preserve">Ipar 4.0 Nemzeti Technológiai </w:t>
          </w:r>
          <w:r w:rsidR="00577973">
            <w:rPr>
              <w:rFonts w:asciiTheme="minorHAnsi" w:hAnsiTheme="minorHAnsi"/>
              <w:b/>
              <w:bCs/>
              <w:color w:val="7F7F7F" w:themeColor="text1" w:themeTint="80"/>
              <w:lang w:val="pt-BR"/>
            </w:rPr>
            <w:t>Platform</w:t>
          </w:r>
          <w:r w:rsidR="00D32786" w:rsidRPr="00D32786">
            <w:rPr>
              <w:rFonts w:asciiTheme="minorHAnsi" w:hAnsiTheme="minorHAnsi"/>
              <w:b/>
              <w:bCs/>
              <w:color w:val="7F7F7F" w:themeColor="text1" w:themeTint="80"/>
              <w:lang w:val="pt-BR"/>
            </w:rPr>
            <w:t xml:space="preserve"> Szövetség</w:t>
          </w:r>
        </w:p>
        <w:p w14:paraId="53F927FD" w14:textId="31513F59" w:rsidR="00304D28" w:rsidRPr="00304D28" w:rsidRDefault="00C01909" w:rsidP="00304D28">
          <w:pPr>
            <w:pStyle w:val="lfej"/>
            <w:jc w:val="left"/>
          </w:pPr>
          <w:r>
            <w:rPr>
              <w:rFonts w:asciiTheme="minorHAnsi" w:hAnsiTheme="minorHAnsi"/>
              <w:color w:val="7F7F7F" w:themeColor="text1" w:themeTint="80"/>
            </w:rPr>
            <w:t>20</w:t>
          </w:r>
          <w:r w:rsidR="0011445E">
            <w:rPr>
              <w:rFonts w:asciiTheme="minorHAnsi" w:hAnsiTheme="minorHAnsi"/>
              <w:color w:val="7F7F7F" w:themeColor="text1" w:themeTint="80"/>
            </w:rPr>
            <w:t>21</w:t>
          </w:r>
          <w:r>
            <w:rPr>
              <w:rFonts w:asciiTheme="minorHAnsi" w:hAnsiTheme="minorHAnsi"/>
              <w:color w:val="7F7F7F" w:themeColor="text1" w:themeTint="80"/>
            </w:rPr>
            <w:t xml:space="preserve">. évi </w:t>
          </w:r>
          <w:r w:rsidR="0011445E">
            <w:rPr>
              <w:rFonts w:asciiTheme="minorHAnsi" w:hAnsiTheme="minorHAnsi"/>
              <w:color w:val="7F7F7F" w:themeColor="text1" w:themeTint="80"/>
            </w:rPr>
            <w:t>Beszámoló</w:t>
          </w:r>
          <w:r>
            <w:rPr>
              <w:rFonts w:asciiTheme="minorHAnsi" w:hAnsiTheme="minorHAnsi"/>
              <w:color w:val="7F7F7F" w:themeColor="text1" w:themeTint="80"/>
            </w:rPr>
            <w:t xml:space="preserve"> </w:t>
          </w:r>
          <w:r w:rsidR="00FA0524">
            <w:rPr>
              <w:rFonts w:asciiTheme="minorHAnsi" w:hAnsiTheme="minorHAnsi"/>
              <w:color w:val="7F7F7F" w:themeColor="text1" w:themeTint="80"/>
            </w:rPr>
            <w:t xml:space="preserve">Közgyűlés </w:t>
          </w:r>
        </w:p>
      </w:tc>
      <w:tc>
        <w:tcPr>
          <w:tcW w:w="3402" w:type="dxa"/>
          <w:tcBorders>
            <w:bottom w:val="single" w:sz="4" w:space="0" w:color="7F7F7F" w:themeColor="text1" w:themeTint="80"/>
          </w:tcBorders>
        </w:tcPr>
        <w:p w14:paraId="187FFCC3" w14:textId="77777777" w:rsidR="00304D28" w:rsidRDefault="00304D28" w:rsidP="00557E0C">
          <w:pPr>
            <w:pStyle w:val="lfej"/>
            <w:rPr>
              <w:b/>
              <w:bCs/>
              <w:color w:val="7F7F7F" w:themeColor="text1" w:themeTint="80"/>
              <w:lang w:val="pt-BR"/>
            </w:rPr>
          </w:pPr>
          <w:r w:rsidRPr="00557E0C">
            <w:rPr>
              <w:noProof/>
              <w:lang w:eastAsia="hu-HU"/>
            </w:rPr>
            <w:drawing>
              <wp:anchor distT="0" distB="0" distL="114300" distR="114300" simplePos="0" relativeHeight="251659264" behindDoc="0" locked="0" layoutInCell="1" allowOverlap="1" wp14:anchorId="5B3C7DC4" wp14:editId="3AB19F32">
                <wp:simplePos x="0" y="0"/>
                <wp:positionH relativeFrom="margin">
                  <wp:posOffset>1430484</wp:posOffset>
                </wp:positionH>
                <wp:positionV relativeFrom="margin">
                  <wp:posOffset>332</wp:posOffset>
                </wp:positionV>
                <wp:extent cx="1375410" cy="466725"/>
                <wp:effectExtent l="0" t="0" r="0" b="9525"/>
                <wp:wrapSquare wrapText="bothSides"/>
                <wp:docPr id="4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Kép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5410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43A1B2D" w14:textId="77777777" w:rsidR="00304D28" w:rsidRDefault="00304D28" w:rsidP="00675D03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9A42E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E0915"/>
    <w:multiLevelType w:val="hybridMultilevel"/>
    <w:tmpl w:val="1E90F5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55E05"/>
    <w:multiLevelType w:val="hybridMultilevel"/>
    <w:tmpl w:val="6054D5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457FA"/>
    <w:multiLevelType w:val="hybridMultilevel"/>
    <w:tmpl w:val="DE7A954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F61E7"/>
    <w:multiLevelType w:val="hybridMultilevel"/>
    <w:tmpl w:val="33826BCC"/>
    <w:lvl w:ilvl="0" w:tplc="D08E7F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457417"/>
    <w:multiLevelType w:val="hybridMultilevel"/>
    <w:tmpl w:val="E32C9C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9760C"/>
    <w:multiLevelType w:val="hybridMultilevel"/>
    <w:tmpl w:val="E048CFCE"/>
    <w:lvl w:ilvl="0" w:tplc="9020AF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682E8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60D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962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AEF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84E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9A5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901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48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DFF1DCF"/>
    <w:multiLevelType w:val="hybridMultilevel"/>
    <w:tmpl w:val="C91E333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207B0"/>
    <w:multiLevelType w:val="hybridMultilevel"/>
    <w:tmpl w:val="42A62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D568E"/>
    <w:multiLevelType w:val="hybridMultilevel"/>
    <w:tmpl w:val="FD543308"/>
    <w:lvl w:ilvl="0" w:tplc="0436C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84C2F"/>
    <w:multiLevelType w:val="hybridMultilevel"/>
    <w:tmpl w:val="F6B8B9F8"/>
    <w:lvl w:ilvl="0" w:tplc="0060A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6E6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AC7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544D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7A6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F6A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2663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10FC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186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7B354A5"/>
    <w:multiLevelType w:val="hybridMultilevel"/>
    <w:tmpl w:val="91084B7C"/>
    <w:lvl w:ilvl="0" w:tplc="2CFE82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F6E9A"/>
    <w:multiLevelType w:val="hybridMultilevel"/>
    <w:tmpl w:val="9800D174"/>
    <w:lvl w:ilvl="0" w:tplc="D72673EC">
      <w:start w:val="1"/>
      <w:numFmt w:val="decimal"/>
      <w:lvlText w:val="%1)"/>
      <w:lvlJc w:val="left"/>
      <w:pPr>
        <w:ind w:left="720" w:hanging="360"/>
      </w:pPr>
      <w:rPr>
        <w:rFonts w:ascii="Calibri Light" w:eastAsiaTheme="minorHAnsi" w:hAnsi="Calibri Light" w:cstheme="minorBid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479CF"/>
    <w:multiLevelType w:val="hybridMultilevel"/>
    <w:tmpl w:val="9288F4AA"/>
    <w:lvl w:ilvl="0" w:tplc="353CA242">
      <w:start w:val="2"/>
      <w:numFmt w:val="bullet"/>
      <w:lvlText w:val="-"/>
      <w:lvlJc w:val="left"/>
      <w:pPr>
        <w:ind w:left="2847" w:hanging="360"/>
      </w:pPr>
      <w:rPr>
        <w:rFonts w:ascii="Times New Roman" w:eastAsia="Arial Unicode MS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1E78088B"/>
    <w:multiLevelType w:val="hybridMultilevel"/>
    <w:tmpl w:val="CF1CE8D0"/>
    <w:lvl w:ilvl="0" w:tplc="040E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1FA5260A"/>
    <w:multiLevelType w:val="hybridMultilevel"/>
    <w:tmpl w:val="33826BCC"/>
    <w:lvl w:ilvl="0" w:tplc="D08E7F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BB434A"/>
    <w:multiLevelType w:val="hybridMultilevel"/>
    <w:tmpl w:val="5D027824"/>
    <w:lvl w:ilvl="0" w:tplc="353CA242">
      <w:start w:val="2"/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7" w15:restartNumberingAfterBreak="0">
    <w:nsid w:val="306977DC"/>
    <w:multiLevelType w:val="hybridMultilevel"/>
    <w:tmpl w:val="06A07C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36869"/>
    <w:multiLevelType w:val="hybridMultilevel"/>
    <w:tmpl w:val="53A07AE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1507C"/>
    <w:multiLevelType w:val="multilevel"/>
    <w:tmpl w:val="F8765C6C"/>
    <w:lvl w:ilvl="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C682F84"/>
    <w:multiLevelType w:val="hybridMultilevel"/>
    <w:tmpl w:val="5D20024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52D34"/>
    <w:multiLevelType w:val="hybridMultilevel"/>
    <w:tmpl w:val="DD2204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30DD3"/>
    <w:multiLevelType w:val="hybridMultilevel"/>
    <w:tmpl w:val="F286AF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B0575"/>
    <w:multiLevelType w:val="hybridMultilevel"/>
    <w:tmpl w:val="33826BCC"/>
    <w:lvl w:ilvl="0" w:tplc="D08E7F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A44A30"/>
    <w:multiLevelType w:val="hybridMultilevel"/>
    <w:tmpl w:val="8BD6F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670B3"/>
    <w:multiLevelType w:val="multilevel"/>
    <w:tmpl w:val="891C94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6" w15:restartNumberingAfterBreak="0">
    <w:nsid w:val="5A360C78"/>
    <w:multiLevelType w:val="hybridMultilevel"/>
    <w:tmpl w:val="0E32F2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E1EB2"/>
    <w:multiLevelType w:val="hybridMultilevel"/>
    <w:tmpl w:val="BA82C7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439BD"/>
    <w:multiLevelType w:val="hybridMultilevel"/>
    <w:tmpl w:val="2C32E97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00F22"/>
    <w:multiLevelType w:val="hybridMultilevel"/>
    <w:tmpl w:val="81E248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40F02"/>
    <w:multiLevelType w:val="hybridMultilevel"/>
    <w:tmpl w:val="78B09D02"/>
    <w:lvl w:ilvl="0" w:tplc="EFF053E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B5EE5"/>
    <w:multiLevelType w:val="hybridMultilevel"/>
    <w:tmpl w:val="A0E278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E04A29"/>
    <w:multiLevelType w:val="hybridMultilevel"/>
    <w:tmpl w:val="85DA95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E1D53"/>
    <w:multiLevelType w:val="hybridMultilevel"/>
    <w:tmpl w:val="716CD3E4"/>
    <w:lvl w:ilvl="0" w:tplc="353CA242">
      <w:start w:val="2"/>
      <w:numFmt w:val="bullet"/>
      <w:lvlText w:val="-"/>
      <w:lvlJc w:val="left"/>
      <w:pPr>
        <w:ind w:left="3164" w:hanging="360"/>
      </w:pPr>
      <w:rPr>
        <w:rFonts w:ascii="Times New Roman" w:eastAsia="Arial Unicode MS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7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4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208" w:hanging="360"/>
      </w:pPr>
      <w:rPr>
        <w:rFonts w:ascii="Wingdings" w:hAnsi="Wingdings" w:hint="default"/>
      </w:rPr>
    </w:lvl>
  </w:abstractNum>
  <w:abstractNum w:abstractNumId="34" w15:restartNumberingAfterBreak="0">
    <w:nsid w:val="75E47702"/>
    <w:multiLevelType w:val="multilevel"/>
    <w:tmpl w:val="0A2ECE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F219F6"/>
    <w:multiLevelType w:val="hybridMultilevel"/>
    <w:tmpl w:val="85DA95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925BA"/>
    <w:multiLevelType w:val="hybridMultilevel"/>
    <w:tmpl w:val="0B54FF1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41811"/>
    <w:multiLevelType w:val="hybridMultilevel"/>
    <w:tmpl w:val="037C2D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034527">
    <w:abstractNumId w:val="10"/>
  </w:num>
  <w:num w:numId="2" w16cid:durableId="1752047532">
    <w:abstractNumId w:val="24"/>
  </w:num>
  <w:num w:numId="3" w16cid:durableId="2066447482">
    <w:abstractNumId w:val="22"/>
  </w:num>
  <w:num w:numId="4" w16cid:durableId="1180312069">
    <w:abstractNumId w:val="37"/>
  </w:num>
  <w:num w:numId="5" w16cid:durableId="259416523">
    <w:abstractNumId w:val="31"/>
  </w:num>
  <w:num w:numId="6" w16cid:durableId="735470853">
    <w:abstractNumId w:val="1"/>
  </w:num>
  <w:num w:numId="7" w16cid:durableId="242492467">
    <w:abstractNumId w:val="17"/>
  </w:num>
  <w:num w:numId="8" w16cid:durableId="1387686355">
    <w:abstractNumId w:val="6"/>
  </w:num>
  <w:num w:numId="9" w16cid:durableId="2067992913">
    <w:abstractNumId w:val="29"/>
  </w:num>
  <w:num w:numId="10" w16cid:durableId="625738861">
    <w:abstractNumId w:val="26"/>
  </w:num>
  <w:num w:numId="11" w16cid:durableId="245765675">
    <w:abstractNumId w:val="23"/>
  </w:num>
  <w:num w:numId="12" w16cid:durableId="989214495">
    <w:abstractNumId w:val="33"/>
  </w:num>
  <w:num w:numId="13" w16cid:durableId="1020208257">
    <w:abstractNumId w:val="15"/>
  </w:num>
  <w:num w:numId="14" w16cid:durableId="1403210556">
    <w:abstractNumId w:val="4"/>
  </w:num>
  <w:num w:numId="15" w16cid:durableId="368652057">
    <w:abstractNumId w:val="13"/>
  </w:num>
  <w:num w:numId="16" w16cid:durableId="1528566769">
    <w:abstractNumId w:val="11"/>
  </w:num>
  <w:num w:numId="17" w16cid:durableId="759450225">
    <w:abstractNumId w:val="7"/>
  </w:num>
  <w:num w:numId="18" w16cid:durableId="942496197">
    <w:abstractNumId w:val="16"/>
  </w:num>
  <w:num w:numId="19" w16cid:durableId="1469514281">
    <w:abstractNumId w:val="19"/>
  </w:num>
  <w:num w:numId="20" w16cid:durableId="553741802">
    <w:abstractNumId w:val="30"/>
  </w:num>
  <w:num w:numId="21" w16cid:durableId="1343314120">
    <w:abstractNumId w:val="34"/>
  </w:num>
  <w:num w:numId="22" w16cid:durableId="1565556689">
    <w:abstractNumId w:val="25"/>
  </w:num>
  <w:num w:numId="23" w16cid:durableId="1084647471">
    <w:abstractNumId w:val="28"/>
  </w:num>
  <w:num w:numId="24" w16cid:durableId="2005543148">
    <w:abstractNumId w:val="0"/>
  </w:num>
  <w:num w:numId="25" w16cid:durableId="1636334770">
    <w:abstractNumId w:val="3"/>
  </w:num>
  <w:num w:numId="26" w16cid:durableId="797796191">
    <w:abstractNumId w:val="18"/>
  </w:num>
  <w:num w:numId="27" w16cid:durableId="1901204993">
    <w:abstractNumId w:val="12"/>
  </w:num>
  <w:num w:numId="28" w16cid:durableId="1774863087">
    <w:abstractNumId w:val="20"/>
  </w:num>
  <w:num w:numId="29" w16cid:durableId="1893035578">
    <w:abstractNumId w:val="36"/>
  </w:num>
  <w:num w:numId="30" w16cid:durableId="199779169">
    <w:abstractNumId w:val="2"/>
  </w:num>
  <w:num w:numId="31" w16cid:durableId="1623686712">
    <w:abstractNumId w:val="27"/>
  </w:num>
  <w:num w:numId="32" w16cid:durableId="2032224755">
    <w:abstractNumId w:val="5"/>
  </w:num>
  <w:num w:numId="33" w16cid:durableId="1292445997">
    <w:abstractNumId w:val="21"/>
  </w:num>
  <w:num w:numId="34" w16cid:durableId="532767026">
    <w:abstractNumId w:val="14"/>
  </w:num>
  <w:num w:numId="35" w16cid:durableId="802120106">
    <w:abstractNumId w:val="32"/>
  </w:num>
  <w:num w:numId="36" w16cid:durableId="1158957230">
    <w:abstractNumId w:val="8"/>
  </w:num>
  <w:num w:numId="37" w16cid:durableId="1028606250">
    <w:abstractNumId w:val="9"/>
  </w:num>
  <w:num w:numId="38" w16cid:durableId="72660968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3NjU3MDayNDG1NDBR0lEKTi0uzszPAykwrwUAb02KOiwAAAA="/>
  </w:docVars>
  <w:rsids>
    <w:rsidRoot w:val="00557E0C"/>
    <w:rsid w:val="00000319"/>
    <w:rsid w:val="00011097"/>
    <w:rsid w:val="0001139A"/>
    <w:rsid w:val="00011D09"/>
    <w:rsid w:val="00016EBB"/>
    <w:rsid w:val="0002218B"/>
    <w:rsid w:val="000254F2"/>
    <w:rsid w:val="000268B1"/>
    <w:rsid w:val="000312C6"/>
    <w:rsid w:val="000314DC"/>
    <w:rsid w:val="000357C2"/>
    <w:rsid w:val="000405C9"/>
    <w:rsid w:val="00042DB3"/>
    <w:rsid w:val="00043A7A"/>
    <w:rsid w:val="0004424E"/>
    <w:rsid w:val="00047F1A"/>
    <w:rsid w:val="00052076"/>
    <w:rsid w:val="00054CC8"/>
    <w:rsid w:val="00054CF1"/>
    <w:rsid w:val="000555C0"/>
    <w:rsid w:val="000616E3"/>
    <w:rsid w:val="0007050C"/>
    <w:rsid w:val="0007396F"/>
    <w:rsid w:val="000827D9"/>
    <w:rsid w:val="0009435B"/>
    <w:rsid w:val="00096CF5"/>
    <w:rsid w:val="000972EC"/>
    <w:rsid w:val="000A14E9"/>
    <w:rsid w:val="000A1968"/>
    <w:rsid w:val="000B6600"/>
    <w:rsid w:val="000B7FD3"/>
    <w:rsid w:val="000C381B"/>
    <w:rsid w:val="000C3C54"/>
    <w:rsid w:val="000E0724"/>
    <w:rsid w:val="000E0819"/>
    <w:rsid w:val="000E114E"/>
    <w:rsid w:val="000E3B94"/>
    <w:rsid w:val="000F50A2"/>
    <w:rsid w:val="000F5339"/>
    <w:rsid w:val="000F619D"/>
    <w:rsid w:val="0010012E"/>
    <w:rsid w:val="00103BB6"/>
    <w:rsid w:val="00104822"/>
    <w:rsid w:val="00110E58"/>
    <w:rsid w:val="00114447"/>
    <w:rsid w:val="0011445E"/>
    <w:rsid w:val="0011603C"/>
    <w:rsid w:val="00121F1A"/>
    <w:rsid w:val="00125532"/>
    <w:rsid w:val="00135DC9"/>
    <w:rsid w:val="0014168A"/>
    <w:rsid w:val="00143442"/>
    <w:rsid w:val="001508C7"/>
    <w:rsid w:val="00155786"/>
    <w:rsid w:val="00157613"/>
    <w:rsid w:val="001616C2"/>
    <w:rsid w:val="0016464B"/>
    <w:rsid w:val="00164DFF"/>
    <w:rsid w:val="00170E41"/>
    <w:rsid w:val="00170FED"/>
    <w:rsid w:val="001724F8"/>
    <w:rsid w:val="001736A6"/>
    <w:rsid w:val="00192253"/>
    <w:rsid w:val="001977E7"/>
    <w:rsid w:val="001A0E16"/>
    <w:rsid w:val="001A24B1"/>
    <w:rsid w:val="001B08BC"/>
    <w:rsid w:val="001B25E3"/>
    <w:rsid w:val="001C0F13"/>
    <w:rsid w:val="001C1B84"/>
    <w:rsid w:val="001C2020"/>
    <w:rsid w:val="001C3472"/>
    <w:rsid w:val="001C387E"/>
    <w:rsid w:val="001D1D1B"/>
    <w:rsid w:val="001D69AF"/>
    <w:rsid w:val="001D7B49"/>
    <w:rsid w:val="001F1A0C"/>
    <w:rsid w:val="001F3BAA"/>
    <w:rsid w:val="00204083"/>
    <w:rsid w:val="00207CB2"/>
    <w:rsid w:val="00207EF6"/>
    <w:rsid w:val="002122E7"/>
    <w:rsid w:val="002148C5"/>
    <w:rsid w:val="0021748B"/>
    <w:rsid w:val="00217B45"/>
    <w:rsid w:val="002218A7"/>
    <w:rsid w:val="002329F9"/>
    <w:rsid w:val="00234D01"/>
    <w:rsid w:val="00235238"/>
    <w:rsid w:val="002403D7"/>
    <w:rsid w:val="002454F8"/>
    <w:rsid w:val="00245C5C"/>
    <w:rsid w:val="002515DC"/>
    <w:rsid w:val="00257C02"/>
    <w:rsid w:val="00261C1B"/>
    <w:rsid w:val="0026268B"/>
    <w:rsid w:val="002649F1"/>
    <w:rsid w:val="002651E5"/>
    <w:rsid w:val="002654E2"/>
    <w:rsid w:val="00265ECC"/>
    <w:rsid w:val="00274A2A"/>
    <w:rsid w:val="00280167"/>
    <w:rsid w:val="00282142"/>
    <w:rsid w:val="00284ABC"/>
    <w:rsid w:val="002943C5"/>
    <w:rsid w:val="002977BF"/>
    <w:rsid w:val="002A06B4"/>
    <w:rsid w:val="002A1DC4"/>
    <w:rsid w:val="002A2B15"/>
    <w:rsid w:val="002A523C"/>
    <w:rsid w:val="002A5F78"/>
    <w:rsid w:val="002A7B61"/>
    <w:rsid w:val="002A7D05"/>
    <w:rsid w:val="002B0E98"/>
    <w:rsid w:val="002B1557"/>
    <w:rsid w:val="002B6C09"/>
    <w:rsid w:val="002C7182"/>
    <w:rsid w:val="002D0098"/>
    <w:rsid w:val="002D4835"/>
    <w:rsid w:val="002D6025"/>
    <w:rsid w:val="002D727C"/>
    <w:rsid w:val="002E0922"/>
    <w:rsid w:val="002E4A33"/>
    <w:rsid w:val="002F66C7"/>
    <w:rsid w:val="002F6C65"/>
    <w:rsid w:val="00302EAA"/>
    <w:rsid w:val="00304D28"/>
    <w:rsid w:val="003111A4"/>
    <w:rsid w:val="00312102"/>
    <w:rsid w:val="0031296D"/>
    <w:rsid w:val="00312F55"/>
    <w:rsid w:val="00321BD6"/>
    <w:rsid w:val="00326CAD"/>
    <w:rsid w:val="00327378"/>
    <w:rsid w:val="00333817"/>
    <w:rsid w:val="003400EC"/>
    <w:rsid w:val="0034052E"/>
    <w:rsid w:val="003415CC"/>
    <w:rsid w:val="00350668"/>
    <w:rsid w:val="003521A3"/>
    <w:rsid w:val="00356872"/>
    <w:rsid w:val="003613D5"/>
    <w:rsid w:val="003613E1"/>
    <w:rsid w:val="003619F4"/>
    <w:rsid w:val="0036325D"/>
    <w:rsid w:val="00371056"/>
    <w:rsid w:val="00387967"/>
    <w:rsid w:val="0039408D"/>
    <w:rsid w:val="003944F6"/>
    <w:rsid w:val="003958D7"/>
    <w:rsid w:val="003A1160"/>
    <w:rsid w:val="003A168E"/>
    <w:rsid w:val="003A495F"/>
    <w:rsid w:val="003A50CB"/>
    <w:rsid w:val="003A7913"/>
    <w:rsid w:val="003B4C52"/>
    <w:rsid w:val="003C0F08"/>
    <w:rsid w:val="003C1F32"/>
    <w:rsid w:val="003C4765"/>
    <w:rsid w:val="003C6F1D"/>
    <w:rsid w:val="003D29F3"/>
    <w:rsid w:val="003D5328"/>
    <w:rsid w:val="003E0C19"/>
    <w:rsid w:val="003F2CC4"/>
    <w:rsid w:val="003F35F0"/>
    <w:rsid w:val="003F44A3"/>
    <w:rsid w:val="003F4783"/>
    <w:rsid w:val="003F711D"/>
    <w:rsid w:val="00401BB7"/>
    <w:rsid w:val="00405077"/>
    <w:rsid w:val="00413120"/>
    <w:rsid w:val="00413CFE"/>
    <w:rsid w:val="00421609"/>
    <w:rsid w:val="0042208F"/>
    <w:rsid w:val="0042345F"/>
    <w:rsid w:val="00423583"/>
    <w:rsid w:val="00431876"/>
    <w:rsid w:val="0043693C"/>
    <w:rsid w:val="00446A98"/>
    <w:rsid w:val="00455364"/>
    <w:rsid w:val="00472704"/>
    <w:rsid w:val="00475560"/>
    <w:rsid w:val="00476625"/>
    <w:rsid w:val="00476645"/>
    <w:rsid w:val="00485F7C"/>
    <w:rsid w:val="0049077B"/>
    <w:rsid w:val="004954F6"/>
    <w:rsid w:val="004969FB"/>
    <w:rsid w:val="004A0EC8"/>
    <w:rsid w:val="004A22AD"/>
    <w:rsid w:val="004A3126"/>
    <w:rsid w:val="004B6010"/>
    <w:rsid w:val="004B711A"/>
    <w:rsid w:val="004B7352"/>
    <w:rsid w:val="004C259A"/>
    <w:rsid w:val="004C34EA"/>
    <w:rsid w:val="004C3F1D"/>
    <w:rsid w:val="004C6123"/>
    <w:rsid w:val="004D16F7"/>
    <w:rsid w:val="004D61B8"/>
    <w:rsid w:val="004E3BE8"/>
    <w:rsid w:val="004E4C37"/>
    <w:rsid w:val="004E5B7B"/>
    <w:rsid w:val="004F038C"/>
    <w:rsid w:val="004F4E92"/>
    <w:rsid w:val="004F7346"/>
    <w:rsid w:val="0050147F"/>
    <w:rsid w:val="00502715"/>
    <w:rsid w:val="00504FA8"/>
    <w:rsid w:val="0050725C"/>
    <w:rsid w:val="00510A43"/>
    <w:rsid w:val="00511967"/>
    <w:rsid w:val="005130D8"/>
    <w:rsid w:val="00513F3B"/>
    <w:rsid w:val="00517893"/>
    <w:rsid w:val="005200A6"/>
    <w:rsid w:val="005272C5"/>
    <w:rsid w:val="00534A7C"/>
    <w:rsid w:val="005357CC"/>
    <w:rsid w:val="005414DA"/>
    <w:rsid w:val="0054253D"/>
    <w:rsid w:val="0055107E"/>
    <w:rsid w:val="005548E6"/>
    <w:rsid w:val="00557E0C"/>
    <w:rsid w:val="00563781"/>
    <w:rsid w:val="00565A70"/>
    <w:rsid w:val="0057049E"/>
    <w:rsid w:val="00575EAF"/>
    <w:rsid w:val="00577973"/>
    <w:rsid w:val="0058060D"/>
    <w:rsid w:val="0058404D"/>
    <w:rsid w:val="0058491D"/>
    <w:rsid w:val="00584AF6"/>
    <w:rsid w:val="00585A38"/>
    <w:rsid w:val="00587CDC"/>
    <w:rsid w:val="00590F3F"/>
    <w:rsid w:val="005A03DC"/>
    <w:rsid w:val="005A0671"/>
    <w:rsid w:val="005A080F"/>
    <w:rsid w:val="005A1557"/>
    <w:rsid w:val="005A47F2"/>
    <w:rsid w:val="005B5A51"/>
    <w:rsid w:val="005C3336"/>
    <w:rsid w:val="005C342C"/>
    <w:rsid w:val="005C3503"/>
    <w:rsid w:val="005C3749"/>
    <w:rsid w:val="005D3B8E"/>
    <w:rsid w:val="005D57F3"/>
    <w:rsid w:val="005D7EE2"/>
    <w:rsid w:val="005F6254"/>
    <w:rsid w:val="005F6E0F"/>
    <w:rsid w:val="005F7A64"/>
    <w:rsid w:val="0060150F"/>
    <w:rsid w:val="00606736"/>
    <w:rsid w:val="00606A2C"/>
    <w:rsid w:val="00607152"/>
    <w:rsid w:val="006079EE"/>
    <w:rsid w:val="00610F8E"/>
    <w:rsid w:val="00611431"/>
    <w:rsid w:val="006138C5"/>
    <w:rsid w:val="006171AA"/>
    <w:rsid w:val="006208ED"/>
    <w:rsid w:val="00623917"/>
    <w:rsid w:val="00624A36"/>
    <w:rsid w:val="0062548D"/>
    <w:rsid w:val="00627C23"/>
    <w:rsid w:val="00636256"/>
    <w:rsid w:val="0064335A"/>
    <w:rsid w:val="00646147"/>
    <w:rsid w:val="00646C02"/>
    <w:rsid w:val="0065157D"/>
    <w:rsid w:val="00651F2A"/>
    <w:rsid w:val="00652942"/>
    <w:rsid w:val="006537FF"/>
    <w:rsid w:val="006541B6"/>
    <w:rsid w:val="00665776"/>
    <w:rsid w:val="0066586D"/>
    <w:rsid w:val="00671C27"/>
    <w:rsid w:val="00672B00"/>
    <w:rsid w:val="0067332B"/>
    <w:rsid w:val="00675D03"/>
    <w:rsid w:val="00681D6D"/>
    <w:rsid w:val="006836D1"/>
    <w:rsid w:val="00684000"/>
    <w:rsid w:val="006844F3"/>
    <w:rsid w:val="00684DB1"/>
    <w:rsid w:val="0069290A"/>
    <w:rsid w:val="006A0C31"/>
    <w:rsid w:val="006A55A2"/>
    <w:rsid w:val="006A65DA"/>
    <w:rsid w:val="006A6F08"/>
    <w:rsid w:val="006B16BA"/>
    <w:rsid w:val="006B7A3A"/>
    <w:rsid w:val="006C1F87"/>
    <w:rsid w:val="006D1A99"/>
    <w:rsid w:val="006D7996"/>
    <w:rsid w:val="006D7EF0"/>
    <w:rsid w:val="006E1E04"/>
    <w:rsid w:val="006E467B"/>
    <w:rsid w:val="006F0A0D"/>
    <w:rsid w:val="006F4037"/>
    <w:rsid w:val="00717EC6"/>
    <w:rsid w:val="00717FCA"/>
    <w:rsid w:val="007219B3"/>
    <w:rsid w:val="007338E4"/>
    <w:rsid w:val="00747055"/>
    <w:rsid w:val="00750979"/>
    <w:rsid w:val="007511C5"/>
    <w:rsid w:val="00751D81"/>
    <w:rsid w:val="00752911"/>
    <w:rsid w:val="007617D6"/>
    <w:rsid w:val="00762286"/>
    <w:rsid w:val="00763797"/>
    <w:rsid w:val="007648F7"/>
    <w:rsid w:val="00766F2E"/>
    <w:rsid w:val="00771C28"/>
    <w:rsid w:val="00774BC5"/>
    <w:rsid w:val="00776CE5"/>
    <w:rsid w:val="00777EA6"/>
    <w:rsid w:val="007813FA"/>
    <w:rsid w:val="00784C5E"/>
    <w:rsid w:val="007915AB"/>
    <w:rsid w:val="0079371F"/>
    <w:rsid w:val="00793F0F"/>
    <w:rsid w:val="0079547F"/>
    <w:rsid w:val="00796BB3"/>
    <w:rsid w:val="00797657"/>
    <w:rsid w:val="007A16E0"/>
    <w:rsid w:val="007A3FDF"/>
    <w:rsid w:val="007A5544"/>
    <w:rsid w:val="007A7567"/>
    <w:rsid w:val="007A79BC"/>
    <w:rsid w:val="007B6CA7"/>
    <w:rsid w:val="007D2CEA"/>
    <w:rsid w:val="007D33C4"/>
    <w:rsid w:val="007D53EF"/>
    <w:rsid w:val="007E04F7"/>
    <w:rsid w:val="007E07A9"/>
    <w:rsid w:val="007E2804"/>
    <w:rsid w:val="007F3841"/>
    <w:rsid w:val="007F76CD"/>
    <w:rsid w:val="00803F47"/>
    <w:rsid w:val="008107C6"/>
    <w:rsid w:val="0081115F"/>
    <w:rsid w:val="00812942"/>
    <w:rsid w:val="008152DB"/>
    <w:rsid w:val="008166F8"/>
    <w:rsid w:val="008176FE"/>
    <w:rsid w:val="00830273"/>
    <w:rsid w:val="008313CD"/>
    <w:rsid w:val="008320E4"/>
    <w:rsid w:val="008379BF"/>
    <w:rsid w:val="00841925"/>
    <w:rsid w:val="00844B1D"/>
    <w:rsid w:val="0085285C"/>
    <w:rsid w:val="0085697C"/>
    <w:rsid w:val="00862505"/>
    <w:rsid w:val="00867117"/>
    <w:rsid w:val="00867C36"/>
    <w:rsid w:val="00874BE0"/>
    <w:rsid w:val="00881666"/>
    <w:rsid w:val="0088378A"/>
    <w:rsid w:val="00890F03"/>
    <w:rsid w:val="0089306A"/>
    <w:rsid w:val="0089430C"/>
    <w:rsid w:val="00896003"/>
    <w:rsid w:val="008A4659"/>
    <w:rsid w:val="008B057B"/>
    <w:rsid w:val="008B1E38"/>
    <w:rsid w:val="008C011A"/>
    <w:rsid w:val="008C4680"/>
    <w:rsid w:val="008E0DCF"/>
    <w:rsid w:val="008E254E"/>
    <w:rsid w:val="008E50A7"/>
    <w:rsid w:val="008E7A78"/>
    <w:rsid w:val="008E7CE0"/>
    <w:rsid w:val="008F2917"/>
    <w:rsid w:val="008F48C3"/>
    <w:rsid w:val="008F695A"/>
    <w:rsid w:val="008F6E56"/>
    <w:rsid w:val="009020BB"/>
    <w:rsid w:val="00902CC5"/>
    <w:rsid w:val="00910E36"/>
    <w:rsid w:val="009122F2"/>
    <w:rsid w:val="009152F2"/>
    <w:rsid w:val="009158C5"/>
    <w:rsid w:val="00916086"/>
    <w:rsid w:val="0092155A"/>
    <w:rsid w:val="00922E45"/>
    <w:rsid w:val="00927953"/>
    <w:rsid w:val="009315EC"/>
    <w:rsid w:val="009327DC"/>
    <w:rsid w:val="00950DE3"/>
    <w:rsid w:val="009522E9"/>
    <w:rsid w:val="0095521F"/>
    <w:rsid w:val="009555D9"/>
    <w:rsid w:val="00956C87"/>
    <w:rsid w:val="00960A00"/>
    <w:rsid w:val="009625D2"/>
    <w:rsid w:val="00967455"/>
    <w:rsid w:val="00985495"/>
    <w:rsid w:val="00992087"/>
    <w:rsid w:val="00992091"/>
    <w:rsid w:val="0099398F"/>
    <w:rsid w:val="00995E1E"/>
    <w:rsid w:val="0099754B"/>
    <w:rsid w:val="009978C9"/>
    <w:rsid w:val="009A1D9C"/>
    <w:rsid w:val="009A2F8F"/>
    <w:rsid w:val="009A5B3C"/>
    <w:rsid w:val="009B1306"/>
    <w:rsid w:val="009B6752"/>
    <w:rsid w:val="009B6F3E"/>
    <w:rsid w:val="009C1011"/>
    <w:rsid w:val="009C1B6C"/>
    <w:rsid w:val="009C496B"/>
    <w:rsid w:val="009C65BF"/>
    <w:rsid w:val="009C7794"/>
    <w:rsid w:val="009D18C6"/>
    <w:rsid w:val="009D3947"/>
    <w:rsid w:val="009E2221"/>
    <w:rsid w:val="009E2A9E"/>
    <w:rsid w:val="009E3A28"/>
    <w:rsid w:val="009F2418"/>
    <w:rsid w:val="009F4289"/>
    <w:rsid w:val="009F6D03"/>
    <w:rsid w:val="00A00427"/>
    <w:rsid w:val="00A030C7"/>
    <w:rsid w:val="00A0508D"/>
    <w:rsid w:val="00A12EAD"/>
    <w:rsid w:val="00A22B09"/>
    <w:rsid w:val="00A25BC2"/>
    <w:rsid w:val="00A272CC"/>
    <w:rsid w:val="00A27404"/>
    <w:rsid w:val="00A3487C"/>
    <w:rsid w:val="00A35B66"/>
    <w:rsid w:val="00A40445"/>
    <w:rsid w:val="00A46607"/>
    <w:rsid w:val="00A57674"/>
    <w:rsid w:val="00A62BA1"/>
    <w:rsid w:val="00A63607"/>
    <w:rsid w:val="00A70434"/>
    <w:rsid w:val="00A7060F"/>
    <w:rsid w:val="00A72226"/>
    <w:rsid w:val="00A758A7"/>
    <w:rsid w:val="00A8272A"/>
    <w:rsid w:val="00A86EA2"/>
    <w:rsid w:val="00A9103A"/>
    <w:rsid w:val="00A95074"/>
    <w:rsid w:val="00AA1F0A"/>
    <w:rsid w:val="00AA6A9A"/>
    <w:rsid w:val="00AA6AD4"/>
    <w:rsid w:val="00AB3EA3"/>
    <w:rsid w:val="00AC199C"/>
    <w:rsid w:val="00AC3DE8"/>
    <w:rsid w:val="00AC42F7"/>
    <w:rsid w:val="00AD32C6"/>
    <w:rsid w:val="00AD4D93"/>
    <w:rsid w:val="00AE1428"/>
    <w:rsid w:val="00AE2950"/>
    <w:rsid w:val="00AE5756"/>
    <w:rsid w:val="00AF10E1"/>
    <w:rsid w:val="00AF56C8"/>
    <w:rsid w:val="00AF77BA"/>
    <w:rsid w:val="00B021A9"/>
    <w:rsid w:val="00B05771"/>
    <w:rsid w:val="00B06853"/>
    <w:rsid w:val="00B076D2"/>
    <w:rsid w:val="00B121E6"/>
    <w:rsid w:val="00B12EA5"/>
    <w:rsid w:val="00B1546D"/>
    <w:rsid w:val="00B209B6"/>
    <w:rsid w:val="00B219A3"/>
    <w:rsid w:val="00B21EC2"/>
    <w:rsid w:val="00B2356A"/>
    <w:rsid w:val="00B31DC0"/>
    <w:rsid w:val="00B32585"/>
    <w:rsid w:val="00B351D2"/>
    <w:rsid w:val="00B42CC9"/>
    <w:rsid w:val="00B43A33"/>
    <w:rsid w:val="00B444D7"/>
    <w:rsid w:val="00B45EDB"/>
    <w:rsid w:val="00B46100"/>
    <w:rsid w:val="00B4703E"/>
    <w:rsid w:val="00B47F5C"/>
    <w:rsid w:val="00B50389"/>
    <w:rsid w:val="00B51D8A"/>
    <w:rsid w:val="00B53C99"/>
    <w:rsid w:val="00B562AF"/>
    <w:rsid w:val="00B57A63"/>
    <w:rsid w:val="00B61889"/>
    <w:rsid w:val="00B61916"/>
    <w:rsid w:val="00B62D08"/>
    <w:rsid w:val="00B637B5"/>
    <w:rsid w:val="00B66AFD"/>
    <w:rsid w:val="00B67025"/>
    <w:rsid w:val="00B67AFA"/>
    <w:rsid w:val="00B72929"/>
    <w:rsid w:val="00B802FC"/>
    <w:rsid w:val="00B84402"/>
    <w:rsid w:val="00B90BDF"/>
    <w:rsid w:val="00BA1AA3"/>
    <w:rsid w:val="00BA3323"/>
    <w:rsid w:val="00BA388B"/>
    <w:rsid w:val="00BA3BDC"/>
    <w:rsid w:val="00BA6D95"/>
    <w:rsid w:val="00BA7F2C"/>
    <w:rsid w:val="00BB1CEA"/>
    <w:rsid w:val="00BB233A"/>
    <w:rsid w:val="00BB4FCD"/>
    <w:rsid w:val="00BB5F47"/>
    <w:rsid w:val="00BB7D6E"/>
    <w:rsid w:val="00BC2C63"/>
    <w:rsid w:val="00BC2DC9"/>
    <w:rsid w:val="00BC35E2"/>
    <w:rsid w:val="00BC625E"/>
    <w:rsid w:val="00BD41A5"/>
    <w:rsid w:val="00BE297C"/>
    <w:rsid w:val="00C00218"/>
    <w:rsid w:val="00C01909"/>
    <w:rsid w:val="00C02E9E"/>
    <w:rsid w:val="00C048A3"/>
    <w:rsid w:val="00C113F7"/>
    <w:rsid w:val="00C223AD"/>
    <w:rsid w:val="00C23E47"/>
    <w:rsid w:val="00C241E2"/>
    <w:rsid w:val="00C314E7"/>
    <w:rsid w:val="00C34A6C"/>
    <w:rsid w:val="00C35871"/>
    <w:rsid w:val="00C35DC0"/>
    <w:rsid w:val="00C37B9C"/>
    <w:rsid w:val="00C46D2B"/>
    <w:rsid w:val="00C56A9B"/>
    <w:rsid w:val="00C6079B"/>
    <w:rsid w:val="00C61E55"/>
    <w:rsid w:val="00C64604"/>
    <w:rsid w:val="00C73619"/>
    <w:rsid w:val="00C736B8"/>
    <w:rsid w:val="00C74712"/>
    <w:rsid w:val="00C81545"/>
    <w:rsid w:val="00C81FCB"/>
    <w:rsid w:val="00C84E57"/>
    <w:rsid w:val="00C92B65"/>
    <w:rsid w:val="00C97B5B"/>
    <w:rsid w:val="00CA25A0"/>
    <w:rsid w:val="00CB20C7"/>
    <w:rsid w:val="00CB36E7"/>
    <w:rsid w:val="00CB4407"/>
    <w:rsid w:val="00CB6DD8"/>
    <w:rsid w:val="00CC11FD"/>
    <w:rsid w:val="00CD1BE6"/>
    <w:rsid w:val="00CD4080"/>
    <w:rsid w:val="00CE2B51"/>
    <w:rsid w:val="00CF0FAA"/>
    <w:rsid w:val="00D05706"/>
    <w:rsid w:val="00D06EC7"/>
    <w:rsid w:val="00D07227"/>
    <w:rsid w:val="00D072FC"/>
    <w:rsid w:val="00D10B64"/>
    <w:rsid w:val="00D165F7"/>
    <w:rsid w:val="00D16DDD"/>
    <w:rsid w:val="00D172E7"/>
    <w:rsid w:val="00D219CF"/>
    <w:rsid w:val="00D26F56"/>
    <w:rsid w:val="00D31F5F"/>
    <w:rsid w:val="00D32320"/>
    <w:rsid w:val="00D32786"/>
    <w:rsid w:val="00D3649E"/>
    <w:rsid w:val="00D4467D"/>
    <w:rsid w:val="00D54F93"/>
    <w:rsid w:val="00D60ABF"/>
    <w:rsid w:val="00D645A2"/>
    <w:rsid w:val="00D66136"/>
    <w:rsid w:val="00D778EB"/>
    <w:rsid w:val="00D82CD2"/>
    <w:rsid w:val="00D82CFB"/>
    <w:rsid w:val="00D843DD"/>
    <w:rsid w:val="00D93075"/>
    <w:rsid w:val="00D93E7A"/>
    <w:rsid w:val="00D9708E"/>
    <w:rsid w:val="00DA23FC"/>
    <w:rsid w:val="00DA2B25"/>
    <w:rsid w:val="00DA76EE"/>
    <w:rsid w:val="00DB3465"/>
    <w:rsid w:val="00DB60E8"/>
    <w:rsid w:val="00DB68F0"/>
    <w:rsid w:val="00DB716E"/>
    <w:rsid w:val="00DC7B79"/>
    <w:rsid w:val="00DC7CB7"/>
    <w:rsid w:val="00DD18F8"/>
    <w:rsid w:val="00DD2E1B"/>
    <w:rsid w:val="00DD364A"/>
    <w:rsid w:val="00DD4114"/>
    <w:rsid w:val="00DD45B2"/>
    <w:rsid w:val="00DD72FD"/>
    <w:rsid w:val="00DE012E"/>
    <w:rsid w:val="00DE1A69"/>
    <w:rsid w:val="00DE22B6"/>
    <w:rsid w:val="00DE7343"/>
    <w:rsid w:val="00DF233D"/>
    <w:rsid w:val="00E02923"/>
    <w:rsid w:val="00E034E1"/>
    <w:rsid w:val="00E07A6B"/>
    <w:rsid w:val="00E131E9"/>
    <w:rsid w:val="00E20556"/>
    <w:rsid w:val="00E21D1C"/>
    <w:rsid w:val="00E34E32"/>
    <w:rsid w:val="00E40EAB"/>
    <w:rsid w:val="00E50109"/>
    <w:rsid w:val="00E70A18"/>
    <w:rsid w:val="00E71E3D"/>
    <w:rsid w:val="00E72E77"/>
    <w:rsid w:val="00E752F1"/>
    <w:rsid w:val="00E7620B"/>
    <w:rsid w:val="00E9224D"/>
    <w:rsid w:val="00E94BC2"/>
    <w:rsid w:val="00EA0D15"/>
    <w:rsid w:val="00EA13FA"/>
    <w:rsid w:val="00EA29C6"/>
    <w:rsid w:val="00EA33EC"/>
    <w:rsid w:val="00EB2570"/>
    <w:rsid w:val="00EB6009"/>
    <w:rsid w:val="00EC0324"/>
    <w:rsid w:val="00EC682F"/>
    <w:rsid w:val="00ED3556"/>
    <w:rsid w:val="00ED3BD9"/>
    <w:rsid w:val="00EE16E8"/>
    <w:rsid w:val="00EE569C"/>
    <w:rsid w:val="00EE660C"/>
    <w:rsid w:val="00EE749F"/>
    <w:rsid w:val="00EF1546"/>
    <w:rsid w:val="00EF2C45"/>
    <w:rsid w:val="00EF506A"/>
    <w:rsid w:val="00EF58F1"/>
    <w:rsid w:val="00EF6DF2"/>
    <w:rsid w:val="00F02A64"/>
    <w:rsid w:val="00F03EBA"/>
    <w:rsid w:val="00F044D5"/>
    <w:rsid w:val="00F20492"/>
    <w:rsid w:val="00F249C9"/>
    <w:rsid w:val="00F24AC4"/>
    <w:rsid w:val="00F276B1"/>
    <w:rsid w:val="00F310D3"/>
    <w:rsid w:val="00F34193"/>
    <w:rsid w:val="00F37BF2"/>
    <w:rsid w:val="00F468D2"/>
    <w:rsid w:val="00F51058"/>
    <w:rsid w:val="00F52F32"/>
    <w:rsid w:val="00F56D66"/>
    <w:rsid w:val="00F61EC1"/>
    <w:rsid w:val="00F627A2"/>
    <w:rsid w:val="00F631A1"/>
    <w:rsid w:val="00F63ED2"/>
    <w:rsid w:val="00F716B3"/>
    <w:rsid w:val="00F71A8B"/>
    <w:rsid w:val="00F733BE"/>
    <w:rsid w:val="00F73F2D"/>
    <w:rsid w:val="00F771FD"/>
    <w:rsid w:val="00F82226"/>
    <w:rsid w:val="00F8228B"/>
    <w:rsid w:val="00F824CA"/>
    <w:rsid w:val="00F8668E"/>
    <w:rsid w:val="00F928B0"/>
    <w:rsid w:val="00F94EFE"/>
    <w:rsid w:val="00F97A5B"/>
    <w:rsid w:val="00FA0524"/>
    <w:rsid w:val="00FA1BCE"/>
    <w:rsid w:val="00FA39AA"/>
    <w:rsid w:val="00FA43BC"/>
    <w:rsid w:val="00FB073D"/>
    <w:rsid w:val="00FB2BD0"/>
    <w:rsid w:val="00FC045E"/>
    <w:rsid w:val="00FC60D4"/>
    <w:rsid w:val="00FC7F4D"/>
    <w:rsid w:val="00FD108F"/>
    <w:rsid w:val="00FD73B6"/>
    <w:rsid w:val="00FE0F27"/>
    <w:rsid w:val="00FE12C9"/>
    <w:rsid w:val="00FE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02EA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7182"/>
    <w:pPr>
      <w:jc w:val="both"/>
    </w:pPr>
    <w:rPr>
      <w:rFonts w:ascii="Calibri Light" w:hAnsi="Calibri Light"/>
    </w:rPr>
  </w:style>
  <w:style w:type="paragraph" w:styleId="Cmsor1">
    <w:name w:val="heading 1"/>
    <w:basedOn w:val="Norml"/>
    <w:next w:val="Norml"/>
    <w:link w:val="Cmsor1Char"/>
    <w:uiPriority w:val="9"/>
    <w:qFormat/>
    <w:rsid w:val="003A79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A2B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57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57E0C"/>
  </w:style>
  <w:style w:type="paragraph" w:styleId="llb">
    <w:name w:val="footer"/>
    <w:basedOn w:val="Norml"/>
    <w:link w:val="llbChar"/>
    <w:uiPriority w:val="99"/>
    <w:unhideWhenUsed/>
    <w:rsid w:val="00557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57E0C"/>
  </w:style>
  <w:style w:type="table" w:styleId="Rcsostblzat">
    <w:name w:val="Table Grid"/>
    <w:basedOn w:val="Normltblzat"/>
    <w:uiPriority w:val="39"/>
    <w:rsid w:val="00304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uiPriority w:val="10"/>
    <w:qFormat/>
    <w:rsid w:val="00304D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04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sor1Char">
    <w:name w:val="Címsor 1 Char"/>
    <w:basedOn w:val="Bekezdsalapbettpusa"/>
    <w:link w:val="Cmsor1"/>
    <w:uiPriority w:val="9"/>
    <w:rsid w:val="003A7913"/>
    <w:rPr>
      <w:rFonts w:asciiTheme="majorHAnsi" w:eastAsiaTheme="majorEastAsia" w:hAnsiTheme="majorHAnsi" w:cstheme="majorBidi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2A2B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blzategyszer1">
    <w:name w:val="Plain Table 1"/>
    <w:basedOn w:val="Normltblzat"/>
    <w:uiPriority w:val="41"/>
    <w:rsid w:val="00B5038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aszerbekezds">
    <w:name w:val="List Paragraph"/>
    <w:basedOn w:val="Norml"/>
    <w:uiPriority w:val="34"/>
    <w:qFormat/>
    <w:rsid w:val="00D843DD"/>
    <w:pPr>
      <w:ind w:left="720"/>
      <w:contextualSpacing/>
    </w:pPr>
  </w:style>
  <w:style w:type="paragraph" w:customStyle="1" w:styleId="Standard">
    <w:name w:val="Standard"/>
    <w:rsid w:val="00587C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587CD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57797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577973"/>
    <w:rPr>
      <w:rFonts w:ascii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3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3B8E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EB257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B257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B2570"/>
    <w:rPr>
      <w:rFonts w:ascii="Calibri Light" w:hAnsi="Calibri Light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B257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B2570"/>
    <w:rPr>
      <w:rFonts w:ascii="Calibri Light" w:hAnsi="Calibri Light"/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DD4114"/>
    <w:rPr>
      <w:color w:val="0563C1" w:themeColor="hyperlink"/>
      <w:u w:val="single"/>
    </w:rPr>
  </w:style>
  <w:style w:type="paragraph" w:styleId="Vltozat">
    <w:name w:val="Revision"/>
    <w:hidden/>
    <w:uiPriority w:val="99"/>
    <w:semiHidden/>
    <w:rsid w:val="00D16DDD"/>
    <w:pPr>
      <w:spacing w:after="0" w:line="240" w:lineRule="auto"/>
    </w:pPr>
    <w:rPr>
      <w:rFonts w:ascii="Calibri Light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0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3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9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0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4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2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8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6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1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1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03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3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207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B913-2CE0-48DF-A9A8-AA2CDDB91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1385</Words>
  <Characters>9559</Characters>
  <Application>Microsoft Office Word</Application>
  <DocSecurity>0</DocSecurity>
  <Lines>79</Lines>
  <Paragraphs>21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Ipar 4.0 Nemzeti Technológiai Platform Szövetség (NTPSz)</vt:lpstr>
      <vt:lpstr>2018. évi Rendes Közgyűléséről</vt:lpstr>
      <vt:lpstr>Napirend</vt:lpstr>
    </vt:vector>
  </TitlesOfParts>
  <Company/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Pfeiffer András</dc:creator>
  <cp:keywords/>
  <dc:description/>
  <cp:lastModifiedBy>Várgedő Tamás</cp:lastModifiedBy>
  <cp:revision>4</cp:revision>
  <cp:lastPrinted>2016-06-22T15:36:00Z</cp:lastPrinted>
  <dcterms:created xsi:type="dcterms:W3CDTF">2022-05-25T18:57:00Z</dcterms:created>
  <dcterms:modified xsi:type="dcterms:W3CDTF">2022-05-26T09:42:00Z</dcterms:modified>
</cp:coreProperties>
</file>